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e8db1" w14:textId="08e8d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саласындағы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20 қаңтардағы № 19 бұйрығы. Қазақстан Республикасының Әділет министрлігінде 2015 жылы 19 ақпанда № 10297 тіркелді.</w:t>
      </w:r>
    </w:p>
    <w:p>
      <w:pPr>
        <w:spacing w:after="0"/>
        <w:ind w:left="0"/>
        <w:jc w:val="both"/>
      </w:pPr>
      <w:r>
        <w:rPr>
          <w:rFonts w:ascii="Times New Roman"/>
          <w:b w:val="false"/>
          <w:i w:val="false"/>
          <w:color w:val="ff0000"/>
          <w:sz w:val="28"/>
        </w:rPr>
        <w:t xml:space="preserve">
      Ескерту. Тақырып жаңа редакцияда – ҚР Білім және ғылым министрінің 22.05.2020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5-бабының</w:t>
      </w:r>
      <w:r>
        <w:rPr>
          <w:rFonts w:ascii="Times New Roman"/>
          <w:b w:val="false"/>
          <w:i w:val="false"/>
          <w:color w:val="000000"/>
          <w:sz w:val="28"/>
        </w:rPr>
        <w:t xml:space="preserve"> 16)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Білім және ғылым министрінің 22.05.2020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"Білім алушыларды білім беру ұйымдарының түрі бойынша ауыстыру және қайта қабылдау" мемлекеттік қызмет көрсету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және кәсіптік, орта білімнен кейінгі білім алуды аяқтамаған адамдарға анықтама беру" мемлекеттік қызмет көрсету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22.05.2020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Жоғары, жоғары оқу орнынан кейінгі білім және халықаралық ынтымақтастық департаменті (Ж.Қ. Шаймарданов): </w:t>
      </w:r>
    </w:p>
    <w:bookmarkEnd w:id="1"/>
    <w:bookmarkStart w:name="z4" w:id="2"/>
    <w:p>
      <w:pPr>
        <w:spacing w:after="0"/>
        <w:ind w:left="0"/>
        <w:jc w:val="both"/>
      </w:pPr>
      <w:r>
        <w:rPr>
          <w:rFonts w:ascii="Times New Roman"/>
          <w:b w:val="false"/>
          <w:i w:val="false"/>
          <w:color w:val="000000"/>
          <w:sz w:val="28"/>
        </w:rPr>
        <w:t xml:space="preserve">
      1) осы бұйрықтың белгіленген тәртіппен Қазақстан Республикасы Әділет министрлігінде мемлекеттік тіркелуін қамтамасыз етсін; </w:t>
      </w:r>
    </w:p>
    <w:bookmarkEnd w:id="2"/>
    <w:bookmarkStart w:name="z5" w:id="3"/>
    <w:p>
      <w:pPr>
        <w:spacing w:after="0"/>
        <w:ind w:left="0"/>
        <w:jc w:val="both"/>
      </w:pPr>
      <w:r>
        <w:rPr>
          <w:rFonts w:ascii="Times New Roman"/>
          <w:b w:val="false"/>
          <w:i w:val="false"/>
          <w:color w:val="000000"/>
          <w:sz w:val="28"/>
        </w:rPr>
        <w:t xml:space="preserve">
      2) Қазақстан Республикасы Әділет министрлігінде мемлекеттік тіркеуден өткеннен кейін осы бұйрықты мерзімді баспа басылымдарында және "Әділет" ақпараттық-құқықтық жүйесінде ресми жариялауды қамтамасыз етсін; </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вице-министр Т.О. Балықбаевқа жүктелсін.</w:t>
      </w:r>
    </w:p>
    <w:bookmarkEnd w:id="5"/>
    <w:bookmarkStart w:name="z8" w:id="6"/>
    <w:p>
      <w:pPr>
        <w:spacing w:after="0"/>
        <w:ind w:left="0"/>
        <w:jc w:val="both"/>
      </w:pPr>
      <w:r>
        <w:rPr>
          <w:rFonts w:ascii="Times New Roman"/>
          <w:b w:val="false"/>
          <w:i w:val="false"/>
          <w:color w:val="000000"/>
          <w:sz w:val="28"/>
        </w:rPr>
        <w:t>
      4. Осы бұйрық алғашқы ресми түрде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2015 жылғы 20 қаңтардағы </w:t>
            </w:r>
            <w:r>
              <w:br/>
            </w:r>
            <w:r>
              <w:rPr>
                <w:rFonts w:ascii="Times New Roman"/>
                <w:b w:val="false"/>
                <w:i w:val="false"/>
                <w:color w:val="000000"/>
                <w:sz w:val="20"/>
              </w:rPr>
              <w:t xml:space="preserve">№ 19 бұйрығымен </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"Білім алушыларды білім беру ұйымдарының түрлері бойынша ауыстыру және қайта қабылдау" мемлекеттік қызмет көрсету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22.05.2020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4" w:id="8"/>
    <w:p>
      <w:pPr>
        <w:spacing w:after="0"/>
        <w:ind w:left="0"/>
        <w:jc w:val="left"/>
      </w:pPr>
      <w:r>
        <w:rPr>
          <w:rFonts w:ascii="Times New Roman"/>
          <w:b/>
          <w:i w:val="false"/>
          <w:color w:val="000000"/>
        </w:rPr>
        <w:t xml:space="preserve"> 1-тарау. Жалпы ережелер</w:t>
      </w:r>
    </w:p>
    <w:bookmarkEnd w:id="8"/>
    <w:bookmarkStart w:name="z26" w:id="9"/>
    <w:p>
      <w:pPr>
        <w:spacing w:after="0"/>
        <w:ind w:left="0"/>
        <w:jc w:val="both"/>
      </w:pPr>
      <w:r>
        <w:rPr>
          <w:rFonts w:ascii="Times New Roman"/>
          <w:b w:val="false"/>
          <w:i w:val="false"/>
          <w:color w:val="000000"/>
          <w:sz w:val="28"/>
        </w:rPr>
        <w:t xml:space="preserve">
      1. "Білім алушыларды білім беру ұйымдарының түрлері бойынша ауыстыру және қайта қабылдау" мемлекеттік қызмет көрсету қағидалары (бұдан әрі – Қағидалар)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16)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меншік нысаны мен ведомстволық бағыныстылығына қарамастан, техникалық және кәсіптік, орта білімнен кейінгі білім беру ұйымдарында білім алушыларды ауыстыру және қайта қабылдау және мемлекеттік қызмет көрсету тәртібін айқындайды.</w:t>
      </w:r>
    </w:p>
    <w:bookmarkEnd w:id="9"/>
    <w:bookmarkStart w:name="z27" w:id="10"/>
    <w:p>
      <w:pPr>
        <w:spacing w:after="0"/>
        <w:ind w:left="0"/>
        <w:jc w:val="both"/>
      </w:pPr>
      <w:r>
        <w:rPr>
          <w:rFonts w:ascii="Times New Roman"/>
          <w:b w:val="false"/>
          <w:i w:val="false"/>
          <w:color w:val="000000"/>
          <w:sz w:val="28"/>
        </w:rPr>
        <w:t>
      2. "Білім алушыларды білім беру ұйымдарының түрлері бойынша ауыстыру және қайта қабылдау" мемлекеттік көрсетілетін қызметін (бұдан әрі – мемлекеттік көрсетілетін қызмет) техникалық және кәсіптік, орта білімнен кейінгі білім беру ұйымдары (бұдан әрі – білім беру ұйымы) көрсетеді.</w:t>
      </w:r>
    </w:p>
    <w:bookmarkEnd w:id="10"/>
    <w:bookmarkStart w:name="z28" w:id="11"/>
    <w:p>
      <w:pPr>
        <w:spacing w:after="0"/>
        <w:ind w:left="0"/>
        <w:jc w:val="left"/>
      </w:pPr>
      <w:r>
        <w:rPr>
          <w:rFonts w:ascii="Times New Roman"/>
          <w:b/>
          <w:i w:val="false"/>
          <w:color w:val="000000"/>
        </w:rPr>
        <w:t xml:space="preserve"> 2-тарау. Мемлекеттік қызмет көрсету тәртібі</w:t>
      </w:r>
    </w:p>
    <w:bookmarkEnd w:id="11"/>
    <w:bookmarkStart w:name="z29" w:id="12"/>
    <w:p>
      <w:pPr>
        <w:spacing w:after="0"/>
        <w:ind w:left="0"/>
        <w:jc w:val="both"/>
      </w:pPr>
      <w:r>
        <w:rPr>
          <w:rFonts w:ascii="Times New Roman"/>
          <w:b w:val="false"/>
          <w:i w:val="false"/>
          <w:color w:val="000000"/>
          <w:sz w:val="28"/>
        </w:rPr>
        <w:t xml:space="preserve">
      3. Мемлекеттік қызметті алу үшін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"Білім алушыларды білім беру ұйымдарының түрлері бойынша ауыстыру және қайта қабылдау" мемлекеттік көрсетілетін қызмет стандартының (бұдан әрі – Стандарт) 8-тармағында көрсетілген қажетті құжаттарды ұсына отырып, ауысу туралы еркін нысандағы өтінішпен білім беру ұйымына не "электрондық үкіметтің" веб-порталына (бұдан әрі – портал) жүгінеді.</w:t>
      </w:r>
    </w:p>
    <w:bookmarkEnd w:id="12"/>
    <w:p>
      <w:pPr>
        <w:spacing w:after="0"/>
        <w:ind w:left="0"/>
        <w:jc w:val="both"/>
      </w:pPr>
      <w:r>
        <w:rPr>
          <w:rFonts w:ascii="Times New Roman"/>
          <w:b w:val="false"/>
          <w:i w:val="false"/>
          <w:color w:val="000000"/>
          <w:sz w:val="28"/>
        </w:rPr>
        <w:t xml:space="preserve">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стандартында келтірілген.</w:t>
      </w:r>
    </w:p>
    <w:p>
      <w:pPr>
        <w:spacing w:after="0"/>
        <w:ind w:left="0"/>
        <w:jc w:val="both"/>
      </w:pPr>
      <w:r>
        <w:rPr>
          <w:rFonts w:ascii="Times New Roman"/>
          <w:b w:val="false"/>
          <w:i w:val="false"/>
          <w:color w:val="000000"/>
          <w:sz w:val="28"/>
        </w:rPr>
        <w:t>
      Құжаттарды портал арқылы тапсырған жағдайда көрсетілетін қызметті алушының "жеке кабинетінде" мемлекеттік қызмет көрсетуге сұраныстың қаралу мәртебесі туралы ақпарат, сондай-ақ мемлекеттік көрсетілетін қызметтің нәтижесін алу күні мен уақыты көрсетілген хабарлама көрсетіледі.</w:t>
      </w:r>
    </w:p>
    <w:p>
      <w:pPr>
        <w:spacing w:after="0"/>
        <w:ind w:left="0"/>
        <w:jc w:val="both"/>
      </w:pPr>
      <w:r>
        <w:rPr>
          <w:rFonts w:ascii="Times New Roman"/>
          <w:b w:val="false"/>
          <w:i w:val="false"/>
          <w:color w:val="000000"/>
          <w:sz w:val="28"/>
        </w:rPr>
        <w:t>
      Білім беру ұйымының кеңсесі өтінішті түскен күні (портал арқылы өтініш жұмыс уақытынан кейін, демалыс және мереке күндері түскен жағдайда Қазақстан Республикасының еңбек заңнамасына сәйкес келесі жұмыс күнімен тіркеледі) тіркеуді жүзеге асырады және оны орындау үшін жауапты құрылымдық бөлімшеге жолдайды.</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және (немесе) қолданылу мерзімі өткен құжаттарды ұсынған жағдайда, білім беру ұйымының кеңсесі құжаттарды қабылдаудан бас тартады және құжаттарды қабылдаудан бас тарту туралы қолхат береді. Құжаттарды портал арқылы ұсынған жағдайда, құжаттарды одан әрі қараудан бас тарту туралы хабарлама 1 (бір)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берушінің уәкілетті адамының электрондық цифрлық қолтаңбасымен куәландырылған электрондық құжат нысанында көрсетілетін қызметті алушының "жеке кабинетіне" жолданады.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жауапты құрылымдық бөлімшесінің қызметкері құжаттардың Қағидалардың талаптарына сәйкестігін қарайды, қорытындысы бойынша құжаттарды шешім қабылдау үшін білім беру ұйымының басшысына енгізеді.</w:t>
      </w:r>
    </w:p>
    <w:bookmarkStart w:name="z30" w:id="13"/>
    <w:p>
      <w:pPr>
        <w:spacing w:after="0"/>
        <w:ind w:left="0"/>
        <w:jc w:val="both"/>
      </w:pPr>
      <w:r>
        <w:rPr>
          <w:rFonts w:ascii="Times New Roman"/>
          <w:b w:val="false"/>
          <w:i w:val="false"/>
          <w:color w:val="000000"/>
          <w:sz w:val="28"/>
        </w:rPr>
        <w:t>
      4. Білім алушыларды бір білім беру ұйымынан екіншісіне, бір оқу нысанынан екінші нысанға, бір тілдік бөлімнен екінші тілдік бөлімге, бір мамандықтан екінші мамандыққа, ақылы негізде оқудан мемлекеттік білім беру гранты бойынша оқуға ауыстыру жүзеге асырылады.</w:t>
      </w:r>
    </w:p>
    <w:bookmarkEnd w:id="13"/>
    <w:bookmarkStart w:name="z31" w:id="14"/>
    <w:p>
      <w:pPr>
        <w:spacing w:after="0"/>
        <w:ind w:left="0"/>
        <w:jc w:val="both"/>
      </w:pPr>
      <w:r>
        <w:rPr>
          <w:rFonts w:ascii="Times New Roman"/>
          <w:b w:val="false"/>
          <w:i w:val="false"/>
          <w:color w:val="000000"/>
          <w:sz w:val="28"/>
        </w:rPr>
        <w:t>
      5. Білім алушыларды ауыстыру немесе қайта қабылдау кезінде олардың алдыңғы академиялық кезеңдерде оқыған оқу жұмыс жоспарларының пәндері/модульдері бойынша оқыту нәтижесіндегі академиялық айырмашылық айқындалады.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м.а. 13.04.2021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15"/>
    <w:p>
      <w:pPr>
        <w:spacing w:after="0"/>
        <w:ind w:left="0"/>
        <w:jc w:val="both"/>
      </w:pPr>
      <w:r>
        <w:rPr>
          <w:rFonts w:ascii="Times New Roman"/>
          <w:b w:val="false"/>
          <w:i w:val="false"/>
          <w:color w:val="000000"/>
          <w:sz w:val="28"/>
        </w:rPr>
        <w:t xml:space="preserve">
      6. Оқу жұмыс оқу жоспарының пәндері/модульдері бойынша оқыту нәтижелеріндегі академиялық айырмашылықты қабылдаушы білім беру ұйымы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5717 болып тіркелген) (бұдан әрі – анықтама) сәйкес нысан бойынша берілген транскриптте немесе анықтамада көрсетілген зерделенген пәндердің/модульдердің тізбесі мен көлемі негізінде айқындайды.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м.а. 13.04.2021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16"/>
    <w:p>
      <w:pPr>
        <w:spacing w:after="0"/>
        <w:ind w:left="0"/>
        <w:jc w:val="both"/>
      </w:pPr>
      <w:r>
        <w:rPr>
          <w:rFonts w:ascii="Times New Roman"/>
          <w:b w:val="false"/>
          <w:i w:val="false"/>
          <w:color w:val="000000"/>
          <w:sz w:val="28"/>
        </w:rPr>
        <w:t>
      7. Оқу жұмыс жоспарларының пәндері/модульдері бойынша оқыту нәтижелеріндегі академиялық айырмашылықты жою үшін білім алушы осы пәндер/модульдер бойынша оқудан өтуге жазылады және академиялық кезең ішінде оқу сабақтарының барлық түрлеріне қатысады, ағымдағы бақылаудың барлық түрлерін тапсырады, қорытынды бақылауға рұқсат алады.</w:t>
      </w:r>
    </w:p>
    <w:bookmarkEnd w:id="16"/>
    <w:p>
      <w:pPr>
        <w:spacing w:after="0"/>
        <w:ind w:left="0"/>
        <w:jc w:val="both"/>
      </w:pPr>
      <w:r>
        <w:rPr>
          <w:rFonts w:ascii="Times New Roman"/>
          <w:b w:val="false"/>
          <w:i w:val="false"/>
          <w:color w:val="000000"/>
          <w:sz w:val="28"/>
        </w:rPr>
        <w:t>
      Егер академиялық айырмашылық пәндері/модульдері ағымдағы академиялық кезеңнің оқу сабақтарының кестесіне енгізілмеген жағдайда, білім алушы осы пәндер/модульдер бойынша қабылдаушы білім беру ұйымының әкімшілігімен келісу бойынша жеке тәртіппен оқудан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м.а. 13.04.2021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17"/>
    <w:p>
      <w:pPr>
        <w:spacing w:after="0"/>
        <w:ind w:left="0"/>
        <w:jc w:val="both"/>
      </w:pPr>
      <w:r>
        <w:rPr>
          <w:rFonts w:ascii="Times New Roman"/>
          <w:b w:val="false"/>
          <w:i w:val="false"/>
          <w:color w:val="000000"/>
          <w:sz w:val="28"/>
        </w:rPr>
        <w:t>
      8. Ағымдағы академиялық кезең ішінде жойылмаған оқу жұмыс жоспарларының пәндері/модульдері бойынша оқыту нәтижелеріндегі академиялық айырмашылық одан әрі академиялық берешек ретінде есептеледі.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м.а. 13.04.2021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18"/>
    <w:p>
      <w:pPr>
        <w:spacing w:after="0"/>
        <w:ind w:left="0"/>
        <w:jc w:val="both"/>
      </w:pPr>
      <w:r>
        <w:rPr>
          <w:rFonts w:ascii="Times New Roman"/>
          <w:b w:val="false"/>
          <w:i w:val="false"/>
          <w:color w:val="000000"/>
          <w:sz w:val="28"/>
        </w:rPr>
        <w:t>
      9. Білім алушыларды бір оқу орнынан басқасына, оның ішінде мемлекеттік білім беру тапсырысынан мемлекеттік білім беру тапсырысына, бір мамандықтан басқасына, ақылы негізден мемлекеттік білім беру тапсырысы бойынша оқуға немесе оқытудың бір нысанынан басқасына ауыстыру оқу жұмыс жоспарларының пәндері/модульдері бойынша оқыту нәтижелерінің академиялық айырмашылықтарын тапсырған кезде жүзеге асырылады.</w:t>
      </w:r>
    </w:p>
    <w:bookmarkEnd w:id="18"/>
    <w:p>
      <w:pPr>
        <w:spacing w:after="0"/>
        <w:ind w:left="0"/>
        <w:jc w:val="both"/>
      </w:pPr>
      <w:r>
        <w:rPr>
          <w:rFonts w:ascii="Times New Roman"/>
          <w:b w:val="false"/>
          <w:i w:val="false"/>
          <w:color w:val="000000"/>
          <w:sz w:val="28"/>
        </w:rPr>
        <w:t>
      Ақылы негізден мемлекеттік білім беру тапсырысы бойынша ауыстыру осы оқу орнында орындардың босауына қарай оқу жылы ішінде жүзеге асырылады.</w:t>
      </w:r>
    </w:p>
    <w:p>
      <w:pPr>
        <w:spacing w:after="0"/>
        <w:ind w:left="0"/>
        <w:jc w:val="both"/>
      </w:pPr>
      <w:r>
        <w:rPr>
          <w:rFonts w:ascii="Times New Roman"/>
          <w:b w:val="false"/>
          <w:i w:val="false"/>
          <w:color w:val="000000"/>
          <w:sz w:val="28"/>
        </w:rPr>
        <w:t>
      Кәмелетке толмаған білім алушының ата-анасы немесе заңды өкілдері басқа жерге көшкен жағдайда, растайтын құжаттарды ұсынған кезде оны каникул кезеңінен тыс ауыстыруға жол беріледі.</w:t>
      </w:r>
    </w:p>
    <w:p>
      <w:pPr>
        <w:spacing w:after="0"/>
        <w:ind w:left="0"/>
        <w:jc w:val="both"/>
      </w:pPr>
      <w:r>
        <w:rPr>
          <w:rFonts w:ascii="Times New Roman"/>
          <w:b w:val="false"/>
          <w:i w:val="false"/>
          <w:color w:val="000000"/>
          <w:sz w:val="28"/>
        </w:rPr>
        <w:t>
      Қалған жағдайларда білім алушыларды ауыстыру жазғы және қысқы демалыс кезеңінде жүзеге асырылады.</w:t>
      </w:r>
    </w:p>
    <w:p>
      <w:pPr>
        <w:spacing w:after="0"/>
        <w:ind w:left="0"/>
        <w:jc w:val="both"/>
      </w:pPr>
      <w:r>
        <w:rPr>
          <w:rFonts w:ascii="Times New Roman"/>
          <w:b w:val="false"/>
          <w:i w:val="false"/>
          <w:color w:val="000000"/>
          <w:sz w:val="28"/>
        </w:rPr>
        <w:t>
      Ақылы негізден мемлекеттік білім беру тапсырысы бойынша оқуға ауыстыру үшін техникалық және кәсіптік, орта білімнен кейінгі білімнің білім беру бағдарламаларын іске асыратын білім беру ұйымы мемлекеттік білім беру тапсырысы бойынша бос орындар туралы ақпаратты білім беру ұйымының ақпараттық стендтерінде, ресми интернет-сайттарында орналастырады.</w:t>
      </w:r>
    </w:p>
    <w:p>
      <w:pPr>
        <w:spacing w:after="0"/>
        <w:ind w:left="0"/>
        <w:jc w:val="both"/>
      </w:pPr>
      <w:r>
        <w:rPr>
          <w:rFonts w:ascii="Times New Roman"/>
          <w:b w:val="false"/>
          <w:i w:val="false"/>
          <w:color w:val="000000"/>
          <w:sz w:val="28"/>
        </w:rPr>
        <w:t>
      Білім алушыларды ақылы оқудан мемлекеттік білім беру тапсырысы бойынша оқуға ауыстыру үшін білім беру ұйымында педагогтердің және студенттік өзін-өзі басқару органдары өкілдерінің қатысуымен алқалы орган құрылады. Білім алушыны ауыстыру туралы шешімді оның үлгерімін ескере отырып алқалы орган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Білім және ғылым министрінің м.а. 13.04.2021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19"/>
    <w:p>
      <w:pPr>
        <w:spacing w:after="0"/>
        <w:ind w:left="0"/>
        <w:jc w:val="both"/>
      </w:pPr>
      <w:r>
        <w:rPr>
          <w:rFonts w:ascii="Times New Roman"/>
          <w:b w:val="false"/>
          <w:i w:val="false"/>
          <w:color w:val="000000"/>
          <w:sz w:val="28"/>
        </w:rPr>
        <w:t>
      10. Егер білім алушы білім беру ұйымымен білім беру қызметін көрсету туралы жеке шарт (бұдан әрі – шарт) жасасса, онда оны басқа білім беру ұйымына немесе бір мамандықтан екіншісіне ауыстыру аталған шарт өзгергеннен немесе бұзылғаннан кейін жүзеге асырылады.</w:t>
      </w:r>
    </w:p>
    <w:bookmarkEnd w:id="19"/>
    <w:bookmarkStart w:name="z37" w:id="20"/>
    <w:p>
      <w:pPr>
        <w:spacing w:after="0"/>
        <w:ind w:left="0"/>
        <w:jc w:val="both"/>
      </w:pPr>
      <w:r>
        <w:rPr>
          <w:rFonts w:ascii="Times New Roman"/>
          <w:b w:val="false"/>
          <w:i w:val="false"/>
          <w:color w:val="000000"/>
          <w:sz w:val="28"/>
        </w:rPr>
        <w:t>
      11. Бір білім беру ұйымында бір мамандықтан екіншісіне немесе бір оқу нысанынан екіншісіне ауыстыру туралы шешімді басшы 3 (үш) жұмыс күні ішінде қабылдайды. Өтінішті қанағаттандырған кезде білім беру ұйымының басшысы көрсетілетін қызметті алушыны білім беру ұйымының білім алушылары қатарына қабылдау туралы бұйрық шығарады.</w:t>
      </w:r>
    </w:p>
    <w:bookmarkEnd w:id="20"/>
    <w:bookmarkStart w:name="z38" w:id="21"/>
    <w:p>
      <w:pPr>
        <w:spacing w:after="0"/>
        <w:ind w:left="0"/>
        <w:jc w:val="both"/>
      </w:pPr>
      <w:r>
        <w:rPr>
          <w:rFonts w:ascii="Times New Roman"/>
          <w:b w:val="false"/>
          <w:i w:val="false"/>
          <w:color w:val="000000"/>
          <w:sz w:val="28"/>
        </w:rPr>
        <w:t>
      12. Бір білім беру ұйымынан басқа білім беру ұйымына ауысқан кезде оқу сабақтарына рұқсат беру және оқу жоспарындағы айырмашылықтарды тапсыру туралы шешімді білім алушыны қабылдайтын білім беру ұйымының басшысы 5 (бес) жұмыс күні ішінде қабылдайды. Оң шешім қабылданған жағдайда білім алушыны қабылдайтын білім беру ұйымының басшысы оқу сабақтарына жіберу туралы бұйрық шығарады. Рұқсат беру туралы бұйрық шығарылғаннан кейін білім алушыны қабылдайтын білім беру ұйымы көрсетілетін қызметті алушының жеке іс құжаттарын алу үшін оның бұрын оқыған білім беру ұйымына сұрау жолдайды.</w:t>
      </w:r>
    </w:p>
    <w:bookmarkEnd w:id="21"/>
    <w:p>
      <w:pPr>
        <w:spacing w:after="0"/>
        <w:ind w:left="0"/>
        <w:jc w:val="both"/>
      </w:pPr>
      <w:r>
        <w:rPr>
          <w:rFonts w:ascii="Times New Roman"/>
          <w:b w:val="false"/>
          <w:i w:val="false"/>
          <w:color w:val="000000"/>
          <w:sz w:val="28"/>
        </w:rPr>
        <w:t>
      Көрсетілетін қызметті алушы бұрын оқыған білім беру ұйымы 5 (бес) жұмыс күні ішінде оның жеке іс құжаттарын жолдайды.</w:t>
      </w:r>
    </w:p>
    <w:p>
      <w:pPr>
        <w:spacing w:after="0"/>
        <w:ind w:left="0"/>
        <w:jc w:val="both"/>
      </w:pPr>
      <w:r>
        <w:rPr>
          <w:rFonts w:ascii="Times New Roman"/>
          <w:b w:val="false"/>
          <w:i w:val="false"/>
          <w:color w:val="000000"/>
          <w:sz w:val="28"/>
        </w:rPr>
        <w:t>
      Көрсетілетін қызметті алушының жеке іс құжаттарын бұрын оқыған білім беру ұйымынан алғаннан кейін көрсетілетін қызметті алушыны қабылдайтын білім беру ұйымының басшысы жеке іс құжаттарын алған күні білім беру ұйымының білім алушылары қатарына қабылдау туралы бұйрық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Білім және ғылым министрінің м.а. 13.04.2021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2"/>
    <w:p>
      <w:pPr>
        <w:spacing w:after="0"/>
        <w:ind w:left="0"/>
        <w:jc w:val="both"/>
      </w:pPr>
      <w:r>
        <w:rPr>
          <w:rFonts w:ascii="Times New Roman"/>
          <w:b w:val="false"/>
          <w:i w:val="false"/>
          <w:color w:val="000000"/>
          <w:sz w:val="28"/>
        </w:rPr>
        <w:t>
      13. Білім алушыларды 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ұйымға ауыстыру кезінде басшы өтінішті қарайды және 3 (үш) жұмыс күні ішінде көрсетілетін қызметті алушыны орта білімнің білім беру бағдарламаларын іске асыратын ұйымға ауыстыру туралы бұйрық шығарады.</w:t>
      </w:r>
    </w:p>
    <w:bookmarkEnd w:id="22"/>
    <w:bookmarkStart w:name="z40" w:id="23"/>
    <w:p>
      <w:pPr>
        <w:spacing w:after="0"/>
        <w:ind w:left="0"/>
        <w:jc w:val="both"/>
      </w:pPr>
      <w:r>
        <w:rPr>
          <w:rFonts w:ascii="Times New Roman"/>
          <w:b w:val="false"/>
          <w:i w:val="false"/>
          <w:color w:val="000000"/>
          <w:sz w:val="28"/>
        </w:rPr>
        <w:t>
      14. Ақылы негізде оқудан мемлекеттік білім беру тапсырысы бойынша оқуға ауыстыру кезінде білім беру ұйымының басшысы 2 (екі) жұмыс күні ішінде өтінішті қарайды және оны білім беру ұйымының алқалы органының қарауына шығарады. Білім беру ұйымының алқалы органы 5 (бес) жұмыс күні ішінде көрсетілетін қызметті алушының өтінішін қарайды және шешім қабылдайды.</w:t>
      </w:r>
    </w:p>
    <w:bookmarkEnd w:id="23"/>
    <w:p>
      <w:pPr>
        <w:spacing w:after="0"/>
        <w:ind w:left="0"/>
        <w:jc w:val="both"/>
      </w:pPr>
      <w:r>
        <w:rPr>
          <w:rFonts w:ascii="Times New Roman"/>
          <w:b w:val="false"/>
          <w:i w:val="false"/>
          <w:color w:val="000000"/>
          <w:sz w:val="28"/>
        </w:rPr>
        <w:t>
      Алқалы орган оң шешім қабылдаған жағдайда білім беру ұйымының басшысы 1 (бір) жұмыс күні ішінде білім алушыны одан әрі мемлекеттік білім беру тапсырысы бойынша оқуға ауыстыру туралы бұйрық шығарады.</w:t>
      </w:r>
    </w:p>
    <w:bookmarkStart w:name="z41" w:id="24"/>
    <w:p>
      <w:pPr>
        <w:spacing w:after="0"/>
        <w:ind w:left="0"/>
        <w:jc w:val="both"/>
      </w:pPr>
      <w:r>
        <w:rPr>
          <w:rFonts w:ascii="Times New Roman"/>
          <w:b w:val="false"/>
          <w:i w:val="false"/>
          <w:color w:val="000000"/>
          <w:sz w:val="28"/>
        </w:rPr>
        <w:t>
      15. Бір оқу нысанынан басқа білім беру ұйымына басқа нысанға ауысқан кезде білім беру ұйымының басшысы 10 (он) жұмыс күні ішінде, бірақ кезекті емтихан сессиясы басталғанға дейін бес күннен кешіктірмей шешім қабылдайды. Оң шешім қабылданған жағдайда білім беру ұйымы басшысының білім беру ұйымының білім алушылары қатарына қабылдау туралы бұйрығы шығарылады.</w:t>
      </w:r>
    </w:p>
    <w:bookmarkEnd w:id="24"/>
    <w:bookmarkStart w:name="z42" w:id="25"/>
    <w:p>
      <w:pPr>
        <w:spacing w:after="0"/>
        <w:ind w:left="0"/>
        <w:jc w:val="both"/>
      </w:pPr>
      <w:r>
        <w:rPr>
          <w:rFonts w:ascii="Times New Roman"/>
          <w:b w:val="false"/>
          <w:i w:val="false"/>
          <w:color w:val="000000"/>
          <w:sz w:val="28"/>
        </w:rPr>
        <w:t>
      16. Шетелдік білім беру ұйымынан Қазақстан Республикасының білім беру ұйымына ауыстыру немесе қайта қабылдау кезінде басшы 2 (екі) жұмыс күні ішінде білім алушыны білім беру ұйымына ауыстыру немесе қайта қабылдау туралы бұйрық шығарады.</w:t>
      </w:r>
    </w:p>
    <w:bookmarkEnd w:id="25"/>
    <w:bookmarkStart w:name="z43" w:id="26"/>
    <w:p>
      <w:pPr>
        <w:spacing w:after="0"/>
        <w:ind w:left="0"/>
        <w:jc w:val="both"/>
      </w:pPr>
      <w:r>
        <w:rPr>
          <w:rFonts w:ascii="Times New Roman"/>
          <w:b w:val="false"/>
          <w:i w:val="false"/>
          <w:color w:val="000000"/>
          <w:sz w:val="28"/>
        </w:rPr>
        <w:t>
      17. Білім беру ұйымдарында бұрын білім алған тұлғалар бұрынғы немесе басқа білім беру ұйымына қайта қабылданады.</w:t>
      </w:r>
    </w:p>
    <w:bookmarkEnd w:id="26"/>
    <w:p>
      <w:pPr>
        <w:spacing w:after="0"/>
        <w:ind w:left="0"/>
        <w:jc w:val="both"/>
      </w:pPr>
      <w:r>
        <w:rPr>
          <w:rFonts w:ascii="Times New Roman"/>
          <w:b w:val="false"/>
          <w:i w:val="false"/>
          <w:color w:val="000000"/>
          <w:sz w:val="28"/>
        </w:rPr>
        <w:t>
      Қайта қабылдаудың міндетті шарты білім алушының бір семестрді аяқтауы болып табылады, қайта қабылдау туралы мәселе қайта қабылданатын адамның немесе оның заңды өкілінің өтініші негізінде қаралады.</w:t>
      </w:r>
    </w:p>
    <w:p>
      <w:pPr>
        <w:spacing w:after="0"/>
        <w:ind w:left="0"/>
        <w:jc w:val="both"/>
      </w:pPr>
      <w:r>
        <w:rPr>
          <w:rFonts w:ascii="Times New Roman"/>
          <w:b w:val="false"/>
          <w:i w:val="false"/>
          <w:color w:val="000000"/>
          <w:sz w:val="28"/>
        </w:rPr>
        <w:t>
      Білім алушыларды бірінші курсқа қайта қабылдау бірінші семестр аяқталғаннан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м.а. 13.04.2021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27"/>
    <w:p>
      <w:pPr>
        <w:spacing w:after="0"/>
        <w:ind w:left="0"/>
        <w:jc w:val="both"/>
      </w:pPr>
      <w:r>
        <w:rPr>
          <w:rFonts w:ascii="Times New Roman"/>
          <w:b w:val="false"/>
          <w:i w:val="false"/>
          <w:color w:val="000000"/>
          <w:sz w:val="28"/>
        </w:rPr>
        <w:t>
      18. Бұрын басқа білім беру ұйымдарында оқыған білім алушыларды оқуға қайта қабылдауға:</w:t>
      </w:r>
    </w:p>
    <w:bookmarkEnd w:id="27"/>
    <w:p>
      <w:pPr>
        <w:spacing w:after="0"/>
        <w:ind w:left="0"/>
        <w:jc w:val="both"/>
      </w:pPr>
      <w:r>
        <w:rPr>
          <w:rFonts w:ascii="Times New Roman"/>
          <w:b w:val="false"/>
          <w:i w:val="false"/>
          <w:color w:val="000000"/>
          <w:sz w:val="28"/>
        </w:rPr>
        <w:t>
      курстар мен мамандықтар бойынша тиісті оқу топтары болған жағдайда оқу жұмыс жоспарларының пәндері/модульдері бойынша оқу нәтижелерінің академиялық айырмашылықтарын тапсырған кезде;</w:t>
      </w:r>
    </w:p>
    <w:p>
      <w:pPr>
        <w:spacing w:after="0"/>
        <w:ind w:left="0"/>
        <w:jc w:val="both"/>
      </w:pPr>
      <w:r>
        <w:rPr>
          <w:rFonts w:ascii="Times New Roman"/>
          <w:b w:val="false"/>
          <w:i w:val="false"/>
          <w:color w:val="000000"/>
          <w:sz w:val="28"/>
        </w:rPr>
        <w:t>
      курстар мен мамандықтар бойынша тиісті топ болмаған жағдайда оқу жұмыс жоспарларының пәндері/модульдері бойынша оқу нәтижелерінің академиялық академиялық айырмашылықтарын тапсырған кезде басқа мамандықтарға қайта қабылдануға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Білім және ғылым министрінің м.а. 13.04.2021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28"/>
    <w:p>
      <w:pPr>
        <w:spacing w:after="0"/>
        <w:ind w:left="0"/>
        <w:jc w:val="both"/>
      </w:pPr>
      <w:r>
        <w:rPr>
          <w:rFonts w:ascii="Times New Roman"/>
          <w:b w:val="false"/>
          <w:i w:val="false"/>
          <w:color w:val="000000"/>
          <w:sz w:val="28"/>
        </w:rPr>
        <w:t>
      19. Оқу жұмыс жоспарларының пәндері/модульдері бойынша оқыту нәтижелеріндегі айырмашылықты білім беру ұйымы басшысының оқу ісі жөніндегі орынбасары белгілейді. Оқу жұмыс жоспарларының пәндері/модульдері бойынша оқыту нәтижесіндегі айырмашылықты жою тәртібі мен мерзімдері білім беру ұйымы басшысының бұйрығымен бекітіледі.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Білім және ғылым министрінің м.а. 13.04.2021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29"/>
    <w:p>
      <w:pPr>
        <w:spacing w:after="0"/>
        <w:ind w:left="0"/>
        <w:jc w:val="both"/>
      </w:pPr>
      <w:r>
        <w:rPr>
          <w:rFonts w:ascii="Times New Roman"/>
          <w:b w:val="false"/>
          <w:i w:val="false"/>
          <w:color w:val="000000"/>
          <w:sz w:val="28"/>
        </w:rPr>
        <w:t>
      20. Бұрын білім алған білім алушы басқа білім беру ұйымына оқуға қайта қабылданған жағдайда бұрын білім алушы оқыған білім беру ұйымының басшысы қабылдаушы тараптың жазбаша сұрауы негізінде білім алушының жеке іс құжаттарын жібереді, бұл ретте Анықтаманың, сынақ кітапшасының көшірмесін және жіберілген құжаттарының тізімдемесін өзінде қалдырады.</w:t>
      </w:r>
    </w:p>
    <w:bookmarkEnd w:id="29"/>
    <w:bookmarkStart w:name="z47" w:id="30"/>
    <w:p>
      <w:pPr>
        <w:spacing w:after="0"/>
        <w:ind w:left="0"/>
        <w:jc w:val="both"/>
      </w:pPr>
      <w:r>
        <w:rPr>
          <w:rFonts w:ascii="Times New Roman"/>
          <w:b w:val="false"/>
          <w:i w:val="false"/>
          <w:color w:val="000000"/>
          <w:sz w:val="28"/>
        </w:rPr>
        <w:t>
      21. Бұрын білім алған білім алушы басқа білім беру ұйымына оқуға қайта қабылданған жағдайда білім беру ұйымының басшысы құжаттарды тапсырған күннен бастап 10 (он) жұмыс күні ішінде мамандығын, курсын және тобын көрсете отырып, білім алушыны білім беру ұйымына қайта қабылдау туралы бұйрық шығарады.</w:t>
      </w:r>
    </w:p>
    <w:bookmarkEnd w:id="30"/>
    <w:bookmarkStart w:name="z48" w:id="31"/>
    <w:p>
      <w:pPr>
        <w:spacing w:after="0"/>
        <w:ind w:left="0"/>
        <w:jc w:val="both"/>
      </w:pPr>
      <w:r>
        <w:rPr>
          <w:rFonts w:ascii="Times New Roman"/>
          <w:b w:val="false"/>
          <w:i w:val="false"/>
          <w:color w:val="000000"/>
          <w:sz w:val="28"/>
        </w:rPr>
        <w:t>
      22. Білім беру ұйымында оқу ақысын төлемегені үшін семестр ішінде оқудан шығарылған ақылы негізде оқитын білім алушыларды қайта қабылдау кезінде оқудан шығарылған күннен бастап бір ай ішінде төлемақы бойынша қарызын өтеген жағдайда басшы өтінішті қарайды және 3 (үш) жұмыс күні ішінде көрсетілетін қызметті алушының өтінішін қанағаттандыру туралы шешім қабылдайды.</w:t>
      </w:r>
    </w:p>
    <w:bookmarkEnd w:id="31"/>
    <w:p>
      <w:pPr>
        <w:spacing w:after="0"/>
        <w:ind w:left="0"/>
        <w:jc w:val="both"/>
      </w:pPr>
      <w:r>
        <w:rPr>
          <w:rFonts w:ascii="Times New Roman"/>
          <w:b w:val="false"/>
          <w:i w:val="false"/>
          <w:color w:val="000000"/>
          <w:sz w:val="28"/>
        </w:rPr>
        <w:t>
      Өтініш қанағаттандырылған жағдайда білім беру ұйымының басшысы көрсетілетін қызметті алушыны білім беру ұйымына қайта қабылдау туралы бұйрық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Білім және ғылым министрінің м.а. 13.04.2021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32"/>
    <w:p>
      <w:pPr>
        <w:spacing w:after="0"/>
        <w:ind w:left="0"/>
        <w:jc w:val="both"/>
      </w:pPr>
      <w:r>
        <w:rPr>
          <w:rFonts w:ascii="Times New Roman"/>
          <w:b w:val="false"/>
          <w:i w:val="false"/>
          <w:color w:val="000000"/>
          <w:sz w:val="28"/>
        </w:rPr>
        <w:t>
      23. Көрсетілетін қызметті алушының өтінішін қарау қорытындылары бойынша білім беру ұйымы мынадай шешімдердің бірін қабылдайды:</w:t>
      </w:r>
    </w:p>
    <w:bookmarkEnd w:id="32"/>
    <w:p>
      <w:pPr>
        <w:spacing w:after="0"/>
        <w:ind w:left="0"/>
        <w:jc w:val="both"/>
      </w:pPr>
      <w:r>
        <w:rPr>
          <w:rFonts w:ascii="Times New Roman"/>
          <w:b w:val="false"/>
          <w:i w:val="false"/>
          <w:color w:val="000000"/>
          <w:sz w:val="28"/>
        </w:rPr>
        <w:t>
      - білім беру ұйымы басшысының тиісті бұйрығы шығарылатын көрсетілетін қызметті алушының өтінішін қанағаттандыру туралы;</w:t>
      </w:r>
    </w:p>
    <w:p>
      <w:pPr>
        <w:spacing w:after="0"/>
        <w:ind w:left="0"/>
        <w:jc w:val="both"/>
      </w:pPr>
      <w:r>
        <w:rPr>
          <w:rFonts w:ascii="Times New Roman"/>
          <w:b w:val="false"/>
          <w:i w:val="false"/>
          <w:color w:val="000000"/>
          <w:sz w:val="28"/>
        </w:rPr>
        <w:t>
      - cтандарттың 9-тармағында көрсетілген мемлекеттік қызмет көрсетуден бас тарту үшін негіздер болған жағдайда білім беру ұйымының басшысы қол қойған мемлекеттік қызмет көрсетуден бас тарту қалыптастырылады.</w:t>
      </w:r>
    </w:p>
    <w:p>
      <w:pPr>
        <w:spacing w:after="0"/>
        <w:ind w:left="0"/>
        <w:jc w:val="both"/>
      </w:pPr>
      <w:r>
        <w:rPr>
          <w:rFonts w:ascii="Times New Roman"/>
          <w:b w:val="false"/>
          <w:i w:val="false"/>
          <w:color w:val="000000"/>
          <w:sz w:val="28"/>
        </w:rPr>
        <w:t xml:space="preserve">
      Өтінішті қанағаттандырған кезде ұйым басшысының бұйрығы негізінде көрсетілетін қызметті алушыға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ауыстыру немесе қайта қабылдау туралы хабарлама беріледі.</w:t>
      </w:r>
    </w:p>
    <w:p>
      <w:pPr>
        <w:spacing w:after="0"/>
        <w:ind w:left="0"/>
        <w:jc w:val="both"/>
      </w:pPr>
      <w:r>
        <w:rPr>
          <w:rFonts w:ascii="Times New Roman"/>
          <w:b w:val="false"/>
          <w:i w:val="false"/>
          <w:color w:val="000000"/>
          <w:sz w:val="28"/>
        </w:rPr>
        <w:t>
      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p>
    <w:bookmarkStart w:name="z50" w:id="33"/>
    <w:p>
      <w:pPr>
        <w:spacing w:after="0"/>
        <w:ind w:left="0"/>
        <w:jc w:val="both"/>
      </w:pPr>
      <w:r>
        <w:rPr>
          <w:rFonts w:ascii="Times New Roman"/>
          <w:b w:val="false"/>
          <w:i w:val="false"/>
          <w:color w:val="000000"/>
          <w:sz w:val="28"/>
        </w:rPr>
        <w:t xml:space="preserve">
      24. Көрсетілетін қызметті беруші "Мемлекеттік көрсетілетін қызметтер туралы" Қазақстан Республикасы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33"/>
    <w:bookmarkStart w:name="z51" w:id="34"/>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34"/>
    <w:bookmarkStart w:name="z52" w:id="35"/>
    <w:p>
      <w:pPr>
        <w:spacing w:after="0"/>
        <w:ind w:left="0"/>
        <w:jc w:val="both"/>
      </w:pPr>
      <w:r>
        <w:rPr>
          <w:rFonts w:ascii="Times New Roman"/>
          <w:b w:val="false"/>
          <w:i w:val="false"/>
          <w:color w:val="000000"/>
          <w:sz w:val="28"/>
        </w:rPr>
        <w:t>
      25. Мемлекеттік қызмет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35"/>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53" w:id="36"/>
    <w:p>
      <w:pPr>
        <w:spacing w:after="0"/>
        <w:ind w:left="0"/>
        <w:jc w:val="both"/>
      </w:pPr>
      <w:r>
        <w:rPr>
          <w:rFonts w:ascii="Times New Roman"/>
          <w:b w:val="false"/>
          <w:i w:val="false"/>
          <w:color w:val="000000"/>
          <w:sz w:val="28"/>
        </w:rPr>
        <w:t>
      26. Мемлекеттік қызмет көрсету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алушыларды білім беру</w:t>
            </w:r>
            <w:r>
              <w:br/>
            </w:r>
            <w:r>
              <w:rPr>
                <w:rFonts w:ascii="Times New Roman"/>
                <w:b w:val="false"/>
                <w:i w:val="false"/>
                <w:color w:val="000000"/>
                <w:sz w:val="20"/>
              </w:rPr>
              <w:t>ұйымдарының түрлері бойынша</w:t>
            </w:r>
            <w:r>
              <w:br/>
            </w:r>
            <w:r>
              <w:rPr>
                <w:rFonts w:ascii="Times New Roman"/>
                <w:b w:val="false"/>
                <w:i w:val="false"/>
                <w:color w:val="000000"/>
                <w:sz w:val="20"/>
              </w:rPr>
              <w:t>ауыстыру және қайта қабылдау"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м.а. 13.04.2021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1639"/>
        <w:gridCol w:w="101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білім беру ұйымдарының түрлері бойынша ауыстыру және қайта қабылдау" мемлекеттік көрсетілетін қызмет стандарты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және кәсіптік, орта білімнен кейінгі білім беру ұйымдары;</w:t>
            </w:r>
            <w:r>
              <w:br/>
            </w:r>
            <w:r>
              <w:rPr>
                <w:rFonts w:ascii="Times New Roman"/>
                <w:b w:val="false"/>
                <w:i w:val="false"/>
                <w:color w:val="000000"/>
                <w:sz w:val="20"/>
              </w:rPr>
              <w:t>
2) "электрондық үкіметтің" www. egov. kz веб-порталы (бұдан әрі – портал).</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үшін:</w:t>
            </w:r>
            <w:r>
              <w:br/>
            </w:r>
            <w:r>
              <w:rPr>
                <w:rFonts w:ascii="Times New Roman"/>
                <w:b w:val="false"/>
                <w:i w:val="false"/>
                <w:color w:val="000000"/>
                <w:sz w:val="20"/>
              </w:rPr>
              <w:t>
бір білім беру ұйымында бір мамандықтан екіншісіне немесе бір оқу нысанынан екіншісіне – 3 (үш) жұмыс күні;</w:t>
            </w:r>
            <w:r>
              <w:br/>
            </w:r>
            <w:r>
              <w:rPr>
                <w:rFonts w:ascii="Times New Roman"/>
                <w:b w:val="false"/>
                <w:i w:val="false"/>
                <w:color w:val="000000"/>
                <w:sz w:val="20"/>
              </w:rPr>
              <w:t>
бір білім беру ұйымынан басқа білім беру ұйымына – 10 (он) жұмыс күні;техникалық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ұйымға – 3 (үш) жұмыс күні;ақылы негізден мемлекеттік білім беру тапсырысы бойынша оқуға – 8 (сегіз) жұмыс күні;</w:t>
            </w:r>
            <w:r>
              <w:br/>
            </w:r>
            <w:r>
              <w:rPr>
                <w:rFonts w:ascii="Times New Roman"/>
                <w:b w:val="false"/>
                <w:i w:val="false"/>
                <w:color w:val="000000"/>
                <w:sz w:val="20"/>
              </w:rPr>
              <w:t>
бір оқу нысанынан басқа білім беру ұйымына – 10 (он) жұмыс күні ішінде;шетелдік білім беру ұйымынан Қазақстан Республикасының білім беру ұйымына ауыстыру немесе қайта қабылдау кезінде – 2 (екі) жұмыс күні ішінде.Қайта қабылдау үшін:</w:t>
            </w:r>
            <w:r>
              <w:br/>
            </w:r>
            <w:r>
              <w:rPr>
                <w:rFonts w:ascii="Times New Roman"/>
                <w:b w:val="false"/>
                <w:i w:val="false"/>
                <w:color w:val="000000"/>
                <w:sz w:val="20"/>
              </w:rPr>
              <w:t>
бұрын білім алған білім алушы басқа білім беру ұйымына – 10 (он) жұмыс күні;</w:t>
            </w:r>
            <w:r>
              <w:br/>
            </w:r>
            <w:r>
              <w:rPr>
                <w:rFonts w:ascii="Times New Roman"/>
                <w:b w:val="false"/>
                <w:i w:val="false"/>
                <w:color w:val="000000"/>
                <w:sz w:val="20"/>
              </w:rPr>
              <w:t>
білім беру ұйымында оқу ақысын төлемегені үшін семестр кезінде оқудан шығарылған ақылы негізде білім алушылар оқудан шығарылған күннен бастап бір ай ішінде төлемақы бойынша қарызын өтеген жағдайда – 3 (үш) жұмыс күні.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 4-қосымшаларға сәйкес ауыстыру немесе қайта қабылдау туралы хабарлама не себептерін көрсете отырып, мемлекеттік қызмет көрсетуден дәлелді бас тарту.</w:t>
            </w:r>
            <w:r>
              <w:br/>
            </w:r>
            <w:r>
              <w:rPr>
                <w:rFonts w:ascii="Times New Roman"/>
                <w:b w:val="false"/>
                <w:i w:val="false"/>
                <w:color w:val="000000"/>
                <w:sz w:val="20"/>
              </w:rPr>
              <w:t>
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жолданады.Көрсетілетін қызметті берушінің сақтау шарты. 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жәнеҚазақстан Республикасының заңнамасында көзделген жағдайларда оны алу тәсілдері</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14.00-ға дейінгі түскі үзіліспен сағат 9.00-ден 18.00-ға дейін.</w:t>
            </w:r>
            <w:r>
              <w:br/>
            </w: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 edu. gov. kz интернет-ресурсында;</w:t>
            </w:r>
            <w:r>
              <w:br/>
            </w:r>
            <w:r>
              <w:rPr>
                <w:rFonts w:ascii="Times New Roman"/>
                <w:b w:val="false"/>
                <w:i w:val="false"/>
                <w:color w:val="000000"/>
                <w:sz w:val="20"/>
              </w:rPr>
              <w:t>
2) www. egov. kz порталында орналасқан.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ауыстыру үшін:</w:t>
            </w:r>
            <w:r>
              <w:br/>
            </w:r>
            <w:r>
              <w:rPr>
                <w:rFonts w:ascii="Times New Roman"/>
                <w:b w:val="false"/>
                <w:i w:val="false"/>
                <w:color w:val="000000"/>
                <w:sz w:val="20"/>
              </w:rPr>
              <w:t>
Бір білім беру ұйымында бір мамандықтан екіншісіне немесе бір оқу нысанынан екіншісіне:</w:t>
            </w:r>
            <w:r>
              <w:br/>
            </w:r>
            <w:r>
              <w:rPr>
                <w:rFonts w:ascii="Times New Roman"/>
                <w:b w:val="false"/>
                <w:i w:val="false"/>
                <w:color w:val="000000"/>
                <w:sz w:val="20"/>
              </w:rPr>
              <w:t>
1) білім алушының (заңды өкілінің) ауыстыру туралы еркін нысандағы өтініші.</w:t>
            </w:r>
            <w:r>
              <w:br/>
            </w:r>
            <w:r>
              <w:rPr>
                <w:rFonts w:ascii="Times New Roman"/>
                <w:b w:val="false"/>
                <w:i w:val="false"/>
                <w:color w:val="000000"/>
                <w:sz w:val="20"/>
              </w:rPr>
              <w:t xml:space="preserve">
Бір білім беру ұйымынан басқа білім беру ұйымына: </w:t>
            </w:r>
            <w:r>
              <w:br/>
            </w:r>
            <w:r>
              <w:rPr>
                <w:rFonts w:ascii="Times New Roman"/>
                <w:b w:val="false"/>
                <w:i w:val="false"/>
                <w:color w:val="000000"/>
                <w:sz w:val="20"/>
              </w:rPr>
              <w:t>
1) білім алушының (заңды өкілінің) ауыстыру туралы еркін нысандағы өтініші;</w:t>
            </w:r>
            <w:r>
              <w:br/>
            </w:r>
            <w:r>
              <w:rPr>
                <w:rFonts w:ascii="Times New Roman"/>
                <w:b w:val="false"/>
                <w:i w:val="false"/>
                <w:color w:val="000000"/>
                <w:sz w:val="20"/>
              </w:rPr>
              <w:t>
2) білім алушының ауысып кететін білім беру ұйымы басшысының қолымен және мөрімен куәландырылған сынақ кітапшасының (немесе үлгерім кітапшасының) көшірмесі.</w:t>
            </w:r>
            <w:r>
              <w:br/>
            </w: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ұйымға:</w:t>
            </w:r>
            <w:r>
              <w:br/>
            </w:r>
            <w:r>
              <w:rPr>
                <w:rFonts w:ascii="Times New Roman"/>
                <w:b w:val="false"/>
                <w:i w:val="false"/>
                <w:color w:val="000000"/>
                <w:sz w:val="20"/>
              </w:rPr>
              <w:t>
1) білім алушының (заңды өкілінің) ауыстыру туралы еркін нысандағы өтініші;</w:t>
            </w:r>
            <w:r>
              <w:br/>
            </w:r>
            <w:r>
              <w:rPr>
                <w:rFonts w:ascii="Times New Roman"/>
                <w:b w:val="false"/>
                <w:i w:val="false"/>
                <w:color w:val="000000"/>
                <w:sz w:val="20"/>
              </w:rPr>
              <w:t>
2) басқа білім беру ұйымына келгені туралы талон.</w:t>
            </w:r>
            <w:r>
              <w:br/>
            </w:r>
            <w:r>
              <w:rPr>
                <w:rFonts w:ascii="Times New Roman"/>
                <w:b w:val="false"/>
                <w:i w:val="false"/>
                <w:color w:val="000000"/>
                <w:sz w:val="20"/>
              </w:rPr>
              <w:t>
Ақылы негізден мемлекеттік білім беру тапсырысы бойынша оқуға:</w:t>
            </w:r>
            <w:r>
              <w:br/>
            </w:r>
            <w:r>
              <w:rPr>
                <w:rFonts w:ascii="Times New Roman"/>
                <w:b w:val="false"/>
                <w:i w:val="false"/>
                <w:color w:val="000000"/>
                <w:sz w:val="20"/>
              </w:rPr>
              <w:t>
1) білім алушының (заңды өкілінің) ауыстыру туралы еркін нысандағы өтініші;</w:t>
            </w:r>
            <w:r>
              <w:br/>
            </w:r>
            <w:r>
              <w:rPr>
                <w:rFonts w:ascii="Times New Roman"/>
                <w:b w:val="false"/>
                <w:i w:val="false"/>
                <w:color w:val="000000"/>
                <w:sz w:val="20"/>
              </w:rPr>
              <w:t>
Бір оқу нысанынан басқа білім беру ұйымына басқа нысанға:</w:t>
            </w:r>
            <w:r>
              <w:br/>
            </w:r>
            <w:r>
              <w:rPr>
                <w:rFonts w:ascii="Times New Roman"/>
                <w:b w:val="false"/>
                <w:i w:val="false"/>
                <w:color w:val="000000"/>
                <w:sz w:val="20"/>
              </w:rPr>
              <w:t>
1) білім алушының (заңды өкілінің) ауыстыру туралы еркін нысандағы өтініші;</w:t>
            </w:r>
            <w:r>
              <w:br/>
            </w:r>
            <w:r>
              <w:rPr>
                <w:rFonts w:ascii="Times New Roman"/>
                <w:b w:val="false"/>
                <w:i w:val="false"/>
                <w:color w:val="000000"/>
                <w:sz w:val="20"/>
              </w:rPr>
              <w:t>
2) білім алушының ауысып кететін білім беру ұйымы басшысының қолымен және мөрімен куәландырылған сынақ кітапшасының (немесе үлгерім кітапшасының) көшірмесі.</w:t>
            </w:r>
            <w:r>
              <w:br/>
            </w:r>
            <w:r>
              <w:rPr>
                <w:rFonts w:ascii="Times New Roman"/>
                <w:b w:val="false"/>
                <w:i w:val="false"/>
                <w:color w:val="000000"/>
                <w:sz w:val="20"/>
              </w:rPr>
              <w:t>
Шетелдік білім беру ұйымынан Қазақстан Республикасының білім беру ұйымына ауыстыру немесе қайта қабылдау кезінде:</w:t>
            </w:r>
            <w:r>
              <w:br/>
            </w:r>
            <w:r>
              <w:rPr>
                <w:rFonts w:ascii="Times New Roman"/>
                <w:b w:val="false"/>
                <w:i w:val="false"/>
                <w:color w:val="000000"/>
                <w:sz w:val="20"/>
              </w:rPr>
              <w:t>
1) меңгерілген оқу бағдарламалары туралы құжат (академиялық анықтама немесе транскрипт);</w:t>
            </w:r>
            <w:r>
              <w:br/>
            </w:r>
            <w:r>
              <w:rPr>
                <w:rFonts w:ascii="Times New Roman"/>
                <w:b w:val="false"/>
                <w:i w:val="false"/>
                <w:color w:val="000000"/>
                <w:sz w:val="20"/>
              </w:rPr>
              <w:t>
2) Қазақстан Республикасының заңнамасында белгіленген тәртіппен Қазақстан Республикасында білім туралы құжаттарды тану рәсімінен өтетін алдыңғы білім деңгейін аяқтағаны туралы құжат;</w:t>
            </w:r>
            <w:r>
              <w:br/>
            </w:r>
            <w:r>
              <w:rPr>
                <w:rFonts w:ascii="Times New Roman"/>
                <w:b w:val="false"/>
                <w:i w:val="false"/>
                <w:color w:val="000000"/>
                <w:sz w:val="20"/>
              </w:rPr>
              <w:t>
3) шетелдік білім беру ұйымдарына түсу кезіндегі түсу сынақтарының нәтижелері.</w:t>
            </w:r>
            <w:r>
              <w:br/>
            </w:r>
            <w:r>
              <w:rPr>
                <w:rFonts w:ascii="Times New Roman"/>
                <w:b w:val="false"/>
                <w:i w:val="false"/>
                <w:color w:val="000000"/>
                <w:sz w:val="20"/>
              </w:rPr>
              <w:t>
Қайта қабылдау үшін:</w:t>
            </w:r>
            <w:r>
              <w:br/>
            </w:r>
            <w:r>
              <w:rPr>
                <w:rFonts w:ascii="Times New Roman"/>
                <w:b w:val="false"/>
                <w:i w:val="false"/>
                <w:color w:val="000000"/>
                <w:sz w:val="20"/>
              </w:rPr>
              <w:t>
Бұрын білім алған білім алушы басқа білім беру ұйымына:</w:t>
            </w:r>
            <w:r>
              <w:br/>
            </w:r>
            <w:r>
              <w:rPr>
                <w:rFonts w:ascii="Times New Roman"/>
                <w:b w:val="false"/>
                <w:i w:val="false"/>
                <w:color w:val="000000"/>
                <w:sz w:val="20"/>
              </w:rPr>
              <w:t>
1) қайта қабылданушының (заңды өкілінің) еркін нысандағы өтініші;</w:t>
            </w:r>
            <w:r>
              <w:br/>
            </w:r>
            <w:r>
              <w:rPr>
                <w:rFonts w:ascii="Times New Roman"/>
                <w:b w:val="false"/>
                <w:i w:val="false"/>
                <w:color w:val="000000"/>
                <w:sz w:val="20"/>
              </w:rPr>
              <w:t xml:space="preserve">
2) "Білім алуды аяқтамаған адамдарға берілетін анықтама нысандарын бекіту туралы" Қазақстан Республикасы Білім және ғылым министрінің 2009 жылғы 12 маусымдағы № 289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5717 болып тіркелген) бекітілген нысан бойынша білім алуды аяқтамаған адамдарға берілетін анықтаманың көшірмесі.</w:t>
            </w:r>
            <w:r>
              <w:br/>
            </w:r>
            <w:r>
              <w:rPr>
                <w:rFonts w:ascii="Times New Roman"/>
                <w:b w:val="false"/>
                <w:i w:val="false"/>
                <w:color w:val="000000"/>
                <w:sz w:val="20"/>
              </w:rPr>
              <w:t>
Білім беру ұйымында оқу ақысын төлемегені үшін семестр ішінде оқудан шығарылған ақылы негізде оқитын білім алушылар оқудан шығарылған күннен бастап бір ай ішінде төлемақы бойынша қарызын өтеген жағдайда:</w:t>
            </w:r>
            <w:r>
              <w:br/>
            </w:r>
            <w:r>
              <w:rPr>
                <w:rFonts w:ascii="Times New Roman"/>
                <w:b w:val="false"/>
                <w:i w:val="false"/>
                <w:color w:val="000000"/>
                <w:sz w:val="20"/>
              </w:rPr>
              <w:t>
1) қайта қабылданушының (заңды өкілінің) еркін нысандағы өтініші;</w:t>
            </w:r>
            <w:r>
              <w:br/>
            </w:r>
            <w:r>
              <w:rPr>
                <w:rFonts w:ascii="Times New Roman"/>
                <w:b w:val="false"/>
                <w:i w:val="false"/>
                <w:color w:val="000000"/>
                <w:sz w:val="20"/>
              </w:rPr>
              <w:t>
2) төлем бойынша қарызын өтегені туралы құжат.</w:t>
            </w:r>
            <w:r>
              <w:br/>
            </w:r>
            <w:r>
              <w:rPr>
                <w:rFonts w:ascii="Times New Roman"/>
                <w:b w:val="false"/>
                <w:i w:val="false"/>
                <w:color w:val="000000"/>
                <w:sz w:val="20"/>
              </w:rPr>
              <w:t>
Порталға:</w:t>
            </w:r>
            <w:r>
              <w:br/>
            </w:r>
            <w:r>
              <w:rPr>
                <w:rFonts w:ascii="Times New Roman"/>
                <w:b w:val="false"/>
                <w:i w:val="false"/>
                <w:color w:val="000000"/>
                <w:sz w:val="20"/>
              </w:rPr>
              <w:t>
Ауыстыру үшін:</w:t>
            </w:r>
            <w:r>
              <w:br/>
            </w:r>
            <w:r>
              <w:rPr>
                <w:rFonts w:ascii="Times New Roman"/>
                <w:b w:val="false"/>
                <w:i w:val="false"/>
                <w:color w:val="000000"/>
                <w:sz w:val="20"/>
              </w:rPr>
              <w:t>
Бір білім беру ұйымында бір мамандықтан екіншісіне немесе бір оқу нысанынан екіншісіне:</w:t>
            </w:r>
            <w:r>
              <w:br/>
            </w:r>
            <w:r>
              <w:rPr>
                <w:rFonts w:ascii="Times New Roman"/>
                <w:b w:val="false"/>
                <w:i w:val="false"/>
                <w:color w:val="000000"/>
                <w:sz w:val="20"/>
              </w:rPr>
              <w:t xml:space="preserve">
1) білім алушының (заңды өкілінің), көрсетілетін қызметті алушының ЭЦҚ қойылған электрондық құжат нысанындағы ауыстыру туралы өтініші. </w:t>
            </w:r>
            <w:r>
              <w:br/>
            </w:r>
            <w:r>
              <w:rPr>
                <w:rFonts w:ascii="Times New Roman"/>
                <w:b w:val="false"/>
                <w:i w:val="false"/>
                <w:color w:val="000000"/>
                <w:sz w:val="20"/>
              </w:rPr>
              <w:t>
Бір білім беру ұйымынан басқа білім беру ұйымына:</w:t>
            </w:r>
            <w:r>
              <w:br/>
            </w:r>
            <w:r>
              <w:rPr>
                <w:rFonts w:ascii="Times New Roman"/>
                <w:b w:val="false"/>
                <w:i w:val="false"/>
                <w:color w:val="000000"/>
                <w:sz w:val="20"/>
              </w:rPr>
              <w:t xml:space="preserve">
1) білім алушының (заңды өкілінің), көрсетілетін қызметті алушының ЭЦҚ қойылған электрондық құжат нысанындағы ауыстыру туралы өтініші; </w:t>
            </w:r>
            <w:r>
              <w:br/>
            </w:r>
            <w:r>
              <w:rPr>
                <w:rFonts w:ascii="Times New Roman"/>
                <w:b w:val="false"/>
                <w:i w:val="false"/>
                <w:color w:val="000000"/>
                <w:sz w:val="20"/>
              </w:rPr>
              <w:t>
2) білім алушының ауысып кететін білім беру ұйымы басшысының қолымен және мөрімен куәландырылған сынақ кітапшасының (немесе үлгерім кітапшасының) электрондық көшірмесі.</w:t>
            </w:r>
            <w:r>
              <w:br/>
            </w: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ұйымға:</w:t>
            </w:r>
            <w:r>
              <w:br/>
            </w:r>
            <w:r>
              <w:rPr>
                <w:rFonts w:ascii="Times New Roman"/>
                <w:b w:val="false"/>
                <w:i w:val="false"/>
                <w:color w:val="000000"/>
                <w:sz w:val="20"/>
              </w:rPr>
              <w:t>
1) білім алушының (заңды өкілінің), көрсетілетін қызметті алушының ЭЦҚ қойылған электрондық құжат нысанындағы ауыстыру туралы өтініші;</w:t>
            </w:r>
            <w:r>
              <w:br/>
            </w:r>
            <w:r>
              <w:rPr>
                <w:rFonts w:ascii="Times New Roman"/>
                <w:b w:val="false"/>
                <w:i w:val="false"/>
                <w:color w:val="000000"/>
                <w:sz w:val="20"/>
              </w:rPr>
              <w:t>
2) басқа білім беру ұйымына келгені туралы талонның электрондық көшірмесі.</w:t>
            </w:r>
            <w:r>
              <w:br/>
            </w:r>
            <w:r>
              <w:rPr>
                <w:rFonts w:ascii="Times New Roman"/>
                <w:b w:val="false"/>
                <w:i w:val="false"/>
                <w:color w:val="000000"/>
                <w:sz w:val="20"/>
              </w:rPr>
              <w:t>
Ақылы негізден мемлекеттік білім беру тапсырысы бойынша оқуға:</w:t>
            </w:r>
            <w:r>
              <w:br/>
            </w:r>
            <w:r>
              <w:rPr>
                <w:rFonts w:ascii="Times New Roman"/>
                <w:b w:val="false"/>
                <w:i w:val="false"/>
                <w:color w:val="000000"/>
                <w:sz w:val="20"/>
              </w:rPr>
              <w:t>
1) білім алушының (заңды өкілінің), көрсетілетін қызметті алушының ЭЦҚ қойылған электрондық құжат нысанындағы ауыстыру туралы өтініші;</w:t>
            </w:r>
            <w:r>
              <w:br/>
            </w:r>
            <w:r>
              <w:rPr>
                <w:rFonts w:ascii="Times New Roman"/>
                <w:b w:val="false"/>
                <w:i w:val="false"/>
                <w:color w:val="000000"/>
                <w:sz w:val="20"/>
              </w:rPr>
              <w:t>
Бір оқу нысанынан басқа білім беру ұйымына басқа нысанға:</w:t>
            </w:r>
            <w:r>
              <w:br/>
            </w:r>
            <w:r>
              <w:rPr>
                <w:rFonts w:ascii="Times New Roman"/>
                <w:b w:val="false"/>
                <w:i w:val="false"/>
                <w:color w:val="000000"/>
                <w:sz w:val="20"/>
              </w:rPr>
              <w:t>
1) білім алушының (заңды өкілінің), көрсетілетін қызметті алушының ЭЦҚ қойылған электрондық құжат нысанындағы ауыстыру туралы өтініші;</w:t>
            </w:r>
            <w:r>
              <w:br/>
            </w:r>
            <w:r>
              <w:rPr>
                <w:rFonts w:ascii="Times New Roman"/>
                <w:b w:val="false"/>
                <w:i w:val="false"/>
                <w:color w:val="000000"/>
                <w:sz w:val="20"/>
              </w:rPr>
              <w:t>
2) білім алушының ауысып кететін білім беру ұйымы басшысының қолымен және мөрімен куәландырылған сынақ кітапшасының (немесе үлгерім кітапшасының) электрондық көшірмесі.</w:t>
            </w:r>
            <w:r>
              <w:br/>
            </w:r>
            <w:r>
              <w:rPr>
                <w:rFonts w:ascii="Times New Roman"/>
                <w:b w:val="false"/>
                <w:i w:val="false"/>
                <w:color w:val="000000"/>
                <w:sz w:val="20"/>
              </w:rPr>
              <w:t>
Шетелдік білім беру ұйымынан Қазақстан Республикасының білім беру ұйымына ауыстыру немесе қайта қабылдау кезінде:</w:t>
            </w:r>
            <w:r>
              <w:br/>
            </w:r>
            <w:r>
              <w:rPr>
                <w:rFonts w:ascii="Times New Roman"/>
                <w:b w:val="false"/>
                <w:i w:val="false"/>
                <w:color w:val="000000"/>
                <w:sz w:val="20"/>
              </w:rPr>
              <w:t>
1) меңгерілген оқу бағдарламалары туралы құжаттың (академиялық анықтама немесе транскрипт) электрондық көшірмесі;</w:t>
            </w:r>
            <w:r>
              <w:br/>
            </w:r>
            <w:r>
              <w:rPr>
                <w:rFonts w:ascii="Times New Roman"/>
                <w:b w:val="false"/>
                <w:i w:val="false"/>
                <w:color w:val="000000"/>
                <w:sz w:val="20"/>
              </w:rPr>
              <w:t>
2) Қазақстан Республикасының заңнамасында белгіленген тәртіппен Қазақстан Республикасында білім туралы құжаттарды тану рәсімінен өтетін алдыңғы білім деңгейін аяқтағаны туралы құжаттың электрондық көшірмесі;</w:t>
            </w:r>
            <w:r>
              <w:br/>
            </w:r>
            <w:r>
              <w:rPr>
                <w:rFonts w:ascii="Times New Roman"/>
                <w:b w:val="false"/>
                <w:i w:val="false"/>
                <w:color w:val="000000"/>
                <w:sz w:val="20"/>
              </w:rPr>
              <w:t>
3) шетелдік білім беру ұйымдарына түсу кезіндегі түсу сынақтары нәтижелерінің электрондық көшірмесі.</w:t>
            </w:r>
            <w:r>
              <w:br/>
            </w:r>
            <w:r>
              <w:rPr>
                <w:rFonts w:ascii="Times New Roman"/>
                <w:b w:val="false"/>
                <w:i w:val="false"/>
                <w:color w:val="000000"/>
                <w:sz w:val="20"/>
              </w:rPr>
              <w:t>
Қайта қабылдау үшін:</w:t>
            </w:r>
            <w:r>
              <w:br/>
            </w:r>
            <w:r>
              <w:rPr>
                <w:rFonts w:ascii="Times New Roman"/>
                <w:b w:val="false"/>
                <w:i w:val="false"/>
                <w:color w:val="000000"/>
                <w:sz w:val="20"/>
              </w:rPr>
              <w:t>
Бұрын білім алған білім алушы басқа білім беру ұйымына:</w:t>
            </w:r>
            <w:r>
              <w:br/>
            </w:r>
            <w:r>
              <w:rPr>
                <w:rFonts w:ascii="Times New Roman"/>
                <w:b w:val="false"/>
                <w:i w:val="false"/>
                <w:color w:val="000000"/>
                <w:sz w:val="20"/>
              </w:rPr>
              <w:t>
1) қайта қабылданушының (заңды өкілінің), көрсетілетін қызметті алушының ЭЦҚ қойылған электрондық құжат нысанындағы өтініші;</w:t>
            </w:r>
            <w:r>
              <w:br/>
            </w:r>
            <w:r>
              <w:rPr>
                <w:rFonts w:ascii="Times New Roman"/>
                <w:b w:val="false"/>
                <w:i w:val="false"/>
                <w:color w:val="000000"/>
                <w:sz w:val="20"/>
              </w:rPr>
              <w:t xml:space="preserve">
2) "Білім алуды аяқтамаған адамдарға берілетін анықтама нысандарын бекіту туралы" Қазақстан Республикасы Білім және ғылым министрінің 2009 жылғы 12 маусымдағы № 289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5717 болып тіркелген) бекітілген нысан бойынша білім алуды аяқтамаған адамдарға берілетін анықтаманың электрондық көшірмесі.</w:t>
            </w:r>
            <w:r>
              <w:br/>
            </w:r>
            <w:r>
              <w:rPr>
                <w:rFonts w:ascii="Times New Roman"/>
                <w:b w:val="false"/>
                <w:i w:val="false"/>
                <w:color w:val="000000"/>
                <w:sz w:val="20"/>
              </w:rPr>
              <w:t>
Білім беру ұйымында оқу ақысын төлемегені үшін семестр ішінде оқудан шығарылған ақылы негізде оқитын білім алушылар оқудан шығарылған күннен бастап бір ай ішінде төлемақы бойынша қарызын өтеген жағдайда:</w:t>
            </w:r>
            <w:r>
              <w:br/>
            </w:r>
            <w:r>
              <w:rPr>
                <w:rFonts w:ascii="Times New Roman"/>
                <w:b w:val="false"/>
                <w:i w:val="false"/>
                <w:color w:val="000000"/>
                <w:sz w:val="20"/>
              </w:rPr>
              <w:t>
1) қайта қабылданушының (заңды өкілінің), көрсетілетін қызметті алушының ЭЦҚ қойылған электрондық құжат нысанындағы өтініші;</w:t>
            </w:r>
            <w:r>
              <w:br/>
            </w:r>
            <w:r>
              <w:rPr>
                <w:rFonts w:ascii="Times New Roman"/>
                <w:b w:val="false"/>
                <w:i w:val="false"/>
                <w:color w:val="000000"/>
                <w:sz w:val="20"/>
              </w:rPr>
              <w:t>
2) төлем бойынша қарызын өтегені туралы құжаттың электрондық көшірмесі.</w:t>
            </w:r>
            <w:r>
              <w:br/>
            </w:r>
            <w:r>
              <w:rPr>
                <w:rFonts w:ascii="Times New Roman"/>
                <w:b w:val="false"/>
                <w:i w:val="false"/>
                <w:color w:val="000000"/>
                <w:sz w:val="20"/>
              </w:rPr>
              <w:t>
Жеке басты куәландыратын құжаттар туралы мәліметтерді көрсетілетін қызметті беруші мемлекеттік органдардың тиісті мемлекеттік ақпараттық жүйелерінен портал арқылы алады.</w:t>
            </w:r>
            <w:r>
              <w:br/>
            </w:r>
            <w:r>
              <w:rPr>
                <w:rFonts w:ascii="Times New Roman"/>
                <w:b w:val="false"/>
                <w:i w:val="false"/>
                <w:color w:val="000000"/>
                <w:sz w:val="20"/>
              </w:rPr>
              <w:t>
Егер Қазақстан Республикасының заңдарында өзгеше көзделмесе, көрсетілетін қызметті алушы көрсетілетін қызметті берушіге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r>
              <w:br/>
            </w:r>
            <w:r>
              <w:rPr>
                <w:rFonts w:ascii="Times New Roman"/>
                <w:b w:val="false"/>
                <w:i w:val="false"/>
                <w:color w:val="000000"/>
                <w:sz w:val="20"/>
              </w:rPr>
              <w:t>
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w:t>
            </w:r>
            <w:r>
              <w:br/>
            </w:r>
            <w:r>
              <w:rPr>
                <w:rFonts w:ascii="Times New Roman"/>
                <w:b w:val="false"/>
                <w:i w:val="false"/>
                <w:color w:val="000000"/>
                <w:sz w:val="20"/>
              </w:rPr>
              <w:t>
3)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электрондық цифрлық қолтаңбасы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қызметтері, сондай-ақ Бірыңғай байланыс орталығының "1414", 8 800 080 7777 телефондары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алушыларды білім беру</w:t>
            </w:r>
            <w:r>
              <w:br/>
            </w:r>
            <w:r>
              <w:rPr>
                <w:rFonts w:ascii="Times New Roman"/>
                <w:b w:val="false"/>
                <w:i w:val="false"/>
                <w:color w:val="000000"/>
                <w:sz w:val="20"/>
              </w:rPr>
              <w:t>ұйымдарының түрлері бойынша</w:t>
            </w:r>
            <w:r>
              <w:br/>
            </w:r>
            <w:r>
              <w:rPr>
                <w:rFonts w:ascii="Times New Roman"/>
                <w:b w:val="false"/>
                <w:i w:val="false"/>
                <w:color w:val="000000"/>
                <w:sz w:val="20"/>
              </w:rPr>
              <w:t>ауыстыру және қайта қабылдау"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56" w:id="37"/>
    <w:p>
      <w:pPr>
        <w:spacing w:after="0"/>
        <w:ind w:left="0"/>
        <w:jc w:val="left"/>
      </w:pPr>
      <w:r>
        <w:rPr>
          <w:rFonts w:ascii="Times New Roman"/>
          <w:b/>
          <w:i w:val="false"/>
          <w:color w:val="000000"/>
        </w:rPr>
        <w:t xml:space="preserve"> Құжаттарды қабылдаудан бас тарту туралы қолхат</w:t>
      </w:r>
    </w:p>
    <w:bookmarkEnd w:id="37"/>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оқу орнының атауы (мекенжайын көрсету) Сіздің мемлекеттік көрсетілетін қызмет стандартында көзделген тізбеге сәйкес құжаттардың толық топтамасын ұсынбауыңызға байланысты "Білім алушыларды білім беру ұйымдарының түрлері бойынша ауыстыру және қайта қабылдау" мемлекеттік қызметін көрсету үшін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Орындаушы: Т.А.Ә._________________________________</w:t>
      </w:r>
    </w:p>
    <w:p>
      <w:pPr>
        <w:spacing w:after="0"/>
        <w:ind w:left="0"/>
        <w:jc w:val="both"/>
      </w:pPr>
      <w:r>
        <w:rPr>
          <w:rFonts w:ascii="Times New Roman"/>
          <w:b w:val="false"/>
          <w:i w:val="false"/>
          <w:color w:val="000000"/>
          <w:sz w:val="28"/>
        </w:rPr>
        <w:t>
      Телефон __________________________________________</w:t>
      </w:r>
    </w:p>
    <w:p>
      <w:pPr>
        <w:spacing w:after="0"/>
        <w:ind w:left="0"/>
        <w:jc w:val="both"/>
      </w:pPr>
      <w:r>
        <w:rPr>
          <w:rFonts w:ascii="Times New Roman"/>
          <w:b w:val="false"/>
          <w:i w:val="false"/>
          <w:color w:val="000000"/>
          <w:sz w:val="28"/>
        </w:rPr>
        <w:t>
      Алды: Т. А. Ә. / көрсетілетін қызметті алушының қолы</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алушыларды білім беру</w:t>
            </w:r>
            <w:r>
              <w:br/>
            </w:r>
            <w:r>
              <w:rPr>
                <w:rFonts w:ascii="Times New Roman"/>
                <w:b w:val="false"/>
                <w:i w:val="false"/>
                <w:color w:val="000000"/>
                <w:sz w:val="20"/>
              </w:rPr>
              <w:t>ұйымдарының түрлері бойынша</w:t>
            </w:r>
            <w:r>
              <w:br/>
            </w:r>
            <w:r>
              <w:rPr>
                <w:rFonts w:ascii="Times New Roman"/>
                <w:b w:val="false"/>
                <w:i w:val="false"/>
                <w:color w:val="000000"/>
                <w:sz w:val="20"/>
              </w:rPr>
              <w:t xml:space="preserve">ауыстыру және қайта қабылдау"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3-қосымша </w:t>
            </w:r>
          </w:p>
        </w:tc>
      </w:tr>
    </w:tbl>
    <w:bookmarkStart w:name="z58" w:id="38"/>
    <w:p>
      <w:pPr>
        <w:spacing w:after="0"/>
        <w:ind w:left="0"/>
        <w:jc w:val="left"/>
      </w:pPr>
      <w:r>
        <w:rPr>
          <w:rFonts w:ascii="Times New Roman"/>
          <w:b/>
          <w:i w:val="false"/>
          <w:color w:val="000000"/>
        </w:rPr>
        <w:t xml:space="preserve"> Ауыстыру туралы  ХАБАРЛАМА</w:t>
      </w:r>
    </w:p>
    <w:bookmarkEnd w:id="38"/>
    <w:p>
      <w:pPr>
        <w:spacing w:after="0"/>
        <w:ind w:left="0"/>
        <w:jc w:val="both"/>
      </w:pPr>
      <w:r>
        <w:rPr>
          <w:rFonts w:ascii="Times New Roman"/>
          <w:b w:val="false"/>
          <w:i w:val="false"/>
          <w:color w:val="000000"/>
          <w:sz w:val="28"/>
        </w:rPr>
        <w:t>
      ________________________ мекен жайы бойынша орналасқан білім беру ұйымының атауы, Cіздің студенттің_(Т.А.Ә.) ауысу түрі_________________ ауыстыру туралы өтінішіңізді қарап, білім алушыны техникалық және кәсіптік, орта білімнен кейінгі білім беретін оқу орнына ауыстыру туралы 20_____ жылғы "_____"______№______ бұйрық шығарады.</w:t>
      </w:r>
    </w:p>
    <w:p>
      <w:pPr>
        <w:spacing w:after="0"/>
        <w:ind w:left="0"/>
        <w:jc w:val="both"/>
      </w:pPr>
      <w:r>
        <w:rPr>
          <w:rFonts w:ascii="Times New Roman"/>
          <w:b w:val="false"/>
          <w:i w:val="false"/>
          <w:color w:val="000000"/>
          <w:sz w:val="28"/>
        </w:rPr>
        <w:t>
      Басшы: Т. А. Ә._________________________________(қолы)</w:t>
      </w:r>
    </w:p>
    <w:p>
      <w:pPr>
        <w:spacing w:after="0"/>
        <w:ind w:left="0"/>
        <w:jc w:val="both"/>
      </w:pPr>
      <w:r>
        <w:rPr>
          <w:rFonts w:ascii="Times New Roman"/>
          <w:b w:val="false"/>
          <w:i w:val="false"/>
          <w:color w:val="000000"/>
          <w:sz w:val="28"/>
        </w:rPr>
        <w:t>
      Телефон __________________________________________</w:t>
      </w:r>
    </w:p>
    <w:p>
      <w:pPr>
        <w:spacing w:after="0"/>
        <w:ind w:left="0"/>
        <w:jc w:val="both"/>
      </w:pPr>
      <w:r>
        <w:rPr>
          <w:rFonts w:ascii="Times New Roman"/>
          <w:b w:val="false"/>
          <w:i w:val="false"/>
          <w:color w:val="000000"/>
          <w:sz w:val="28"/>
        </w:rPr>
        <w:t>
      Алды: Т. А. Ә. / көрсетілетін қызметті алушының қолы</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алушыларды білім беру</w:t>
            </w:r>
            <w:r>
              <w:br/>
            </w:r>
            <w:r>
              <w:rPr>
                <w:rFonts w:ascii="Times New Roman"/>
                <w:b w:val="false"/>
                <w:i w:val="false"/>
                <w:color w:val="000000"/>
                <w:sz w:val="20"/>
              </w:rPr>
              <w:t>ұйымдарының түрлері бойынша</w:t>
            </w:r>
            <w:r>
              <w:br/>
            </w:r>
            <w:r>
              <w:rPr>
                <w:rFonts w:ascii="Times New Roman"/>
                <w:b w:val="false"/>
                <w:i w:val="false"/>
                <w:color w:val="000000"/>
                <w:sz w:val="20"/>
              </w:rPr>
              <w:t>ауыстыру және қайта қабылдау"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bookmarkStart w:name="z60" w:id="39"/>
    <w:p>
      <w:pPr>
        <w:spacing w:after="0"/>
        <w:ind w:left="0"/>
        <w:jc w:val="left"/>
      </w:pPr>
      <w:r>
        <w:rPr>
          <w:rFonts w:ascii="Times New Roman"/>
          <w:b/>
          <w:i w:val="false"/>
          <w:color w:val="000000"/>
        </w:rPr>
        <w:t xml:space="preserve"> Қайта қабылдау туралы  ХАБАРЛАМА</w:t>
      </w:r>
    </w:p>
    <w:bookmarkEnd w:id="39"/>
    <w:p>
      <w:pPr>
        <w:spacing w:after="0"/>
        <w:ind w:left="0"/>
        <w:jc w:val="both"/>
      </w:pPr>
      <w:r>
        <w:rPr>
          <w:rFonts w:ascii="Times New Roman"/>
          <w:b w:val="false"/>
          <w:i w:val="false"/>
          <w:color w:val="000000"/>
          <w:sz w:val="28"/>
        </w:rPr>
        <w:t>
      ________________________мекен жайы бойынша орналасқан білім беру ұймының атауы, Cіздің (Т.А.Ә) мамандықтың атауы мамандығы бойынша оқыту түрі курс нөмірі курсына қайта қабылдау туралы өтінішіңізді қарап, білім алушыны техникалық және кәсіптік, орта білімнен кейінгі білім беретін оқу орнына қайта қабылдау туралы 20_____ жылғы "_____"______№______ бұйрық шығарады.</w:t>
      </w:r>
    </w:p>
    <w:p>
      <w:pPr>
        <w:spacing w:after="0"/>
        <w:ind w:left="0"/>
        <w:jc w:val="both"/>
      </w:pPr>
      <w:r>
        <w:rPr>
          <w:rFonts w:ascii="Times New Roman"/>
          <w:b w:val="false"/>
          <w:i w:val="false"/>
          <w:color w:val="000000"/>
          <w:sz w:val="28"/>
        </w:rPr>
        <w:t>
      Басшы: Т. А. Ә._________________________________(қолы)</w:t>
      </w:r>
    </w:p>
    <w:p>
      <w:pPr>
        <w:spacing w:after="0"/>
        <w:ind w:left="0"/>
        <w:jc w:val="both"/>
      </w:pPr>
      <w:r>
        <w:rPr>
          <w:rFonts w:ascii="Times New Roman"/>
          <w:b w:val="false"/>
          <w:i w:val="false"/>
          <w:color w:val="000000"/>
          <w:sz w:val="28"/>
        </w:rPr>
        <w:t>
      Телефон __________________________________________</w:t>
      </w:r>
    </w:p>
    <w:p>
      <w:pPr>
        <w:spacing w:after="0"/>
        <w:ind w:left="0"/>
        <w:jc w:val="both"/>
      </w:pPr>
      <w:r>
        <w:rPr>
          <w:rFonts w:ascii="Times New Roman"/>
          <w:b w:val="false"/>
          <w:i w:val="false"/>
          <w:color w:val="000000"/>
          <w:sz w:val="28"/>
        </w:rPr>
        <w:t>
      Алды: Т. А. Ә. / көрсетілетін қызметті алушының қолы</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2015 жылғы 20 қаңтардағы </w:t>
            </w:r>
            <w:r>
              <w:br/>
            </w:r>
            <w:r>
              <w:rPr>
                <w:rFonts w:ascii="Times New Roman"/>
                <w:b w:val="false"/>
                <w:i w:val="false"/>
                <w:color w:val="000000"/>
                <w:sz w:val="20"/>
              </w:rPr>
              <w:t>№ 19 бұйрығымен</w:t>
            </w:r>
            <w:r>
              <w:br/>
            </w:r>
            <w:r>
              <w:rPr>
                <w:rFonts w:ascii="Times New Roman"/>
                <w:b w:val="false"/>
                <w:i w:val="false"/>
                <w:color w:val="000000"/>
                <w:sz w:val="20"/>
              </w:rPr>
              <w:t>бекітілген</w:t>
            </w:r>
          </w:p>
        </w:tc>
      </w:tr>
    </w:tbl>
    <w:bookmarkStart w:name="z63" w:id="40"/>
    <w:p>
      <w:pPr>
        <w:spacing w:after="0"/>
        <w:ind w:left="0"/>
        <w:jc w:val="left"/>
      </w:pPr>
      <w:r>
        <w:rPr>
          <w:rFonts w:ascii="Times New Roman"/>
          <w:b/>
          <w:i w:val="false"/>
          <w:color w:val="000000"/>
        </w:rPr>
        <w:t xml:space="preserve"> "Техникалық және кәсіптік, орта білімнен кейінгі білім алуды аяқтамаған адамдарға анықтама беру" мемлекеттік қызмет көрсету қағидалары</w:t>
      </w:r>
    </w:p>
    <w:bookmarkEnd w:id="40"/>
    <w:p>
      <w:pPr>
        <w:spacing w:after="0"/>
        <w:ind w:left="0"/>
        <w:jc w:val="both"/>
      </w:pPr>
      <w:r>
        <w:rPr>
          <w:rFonts w:ascii="Times New Roman"/>
          <w:b w:val="false"/>
          <w:i w:val="false"/>
          <w:color w:val="ff0000"/>
          <w:sz w:val="28"/>
        </w:rPr>
        <w:t xml:space="preserve">
      Ескерту. Қағидамен толықтырылды – ҚР Білім және ғылым министрінің 22.05.2020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4" w:id="41"/>
    <w:p>
      <w:pPr>
        <w:spacing w:after="0"/>
        <w:ind w:left="0"/>
        <w:jc w:val="left"/>
      </w:pPr>
      <w:r>
        <w:rPr>
          <w:rFonts w:ascii="Times New Roman"/>
          <w:b/>
          <w:i w:val="false"/>
          <w:color w:val="000000"/>
        </w:rPr>
        <w:t xml:space="preserve"> 1-тарау. Жалпы ережелер</w:t>
      </w:r>
    </w:p>
    <w:bookmarkEnd w:id="41"/>
    <w:bookmarkStart w:name="z65" w:id="42"/>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алуды аяқтамаған адамдарға анықтама беру" мемлекеттік қызмет көрсету қағидалары (бұдан әрі – Қағидалар) "Мемлекеттік көрсетілген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техникалық және кәсіптік, орта білімнен кейінгі білім алуды аяқтамаған адамдарға анықтамалар беру және мемлекеттік қызмет көрсету тәртібін айқындайды.</w:t>
      </w:r>
    </w:p>
    <w:bookmarkEnd w:id="42"/>
    <w:bookmarkStart w:name="z66" w:id="43"/>
    <w:p>
      <w:pPr>
        <w:spacing w:after="0"/>
        <w:ind w:left="0"/>
        <w:jc w:val="both"/>
      </w:pPr>
      <w:r>
        <w:rPr>
          <w:rFonts w:ascii="Times New Roman"/>
          <w:b w:val="false"/>
          <w:i w:val="false"/>
          <w:color w:val="000000"/>
          <w:sz w:val="28"/>
        </w:rPr>
        <w:t xml:space="preserve">
      2.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5717 болып тіркелген) (бұдан әрі - № 289 бұйрық) бекітілген техникалық және кәсіптік, орта білімнен кейінгі білім алуды аяқтамаған адамдарға берілетін анықтама (бұдан әрі - анықтама) білім алушыларға аралық аттестаттау нәтижелері бойынша, оқу ақысын төлемегені үшін оқудан шығарылған, академиялық демалысқа шыққан және білім беру ұйымдарының жарғысында көзделген жағдайларда беріледі.</w:t>
      </w:r>
    </w:p>
    <w:bookmarkEnd w:id="43"/>
    <w:bookmarkStart w:name="z67" w:id="44"/>
    <w:p>
      <w:pPr>
        <w:spacing w:after="0"/>
        <w:ind w:left="0"/>
        <w:jc w:val="both"/>
      </w:pPr>
      <w:r>
        <w:rPr>
          <w:rFonts w:ascii="Times New Roman"/>
          <w:b w:val="false"/>
          <w:i w:val="false"/>
          <w:color w:val="000000"/>
          <w:sz w:val="28"/>
        </w:rPr>
        <w:t>
      3. "Техникалық және кәсіптік, орта білімнен кейінгі білім алуды аяқтамаған тұлғаларға анықтама беру" мемлекеттік қызметі (бұдан әрі – мемлекеттік көрсетілетін қызмет) техникалық және кәсіптік, орта білімнен кейінгі білім беру ұйымдарында (бұдан әрі – көрсетілетін қызметті беруші) көрсетіледі.</w:t>
      </w:r>
    </w:p>
    <w:bookmarkEnd w:id="44"/>
    <w:bookmarkStart w:name="z68" w:id="45"/>
    <w:p>
      <w:pPr>
        <w:spacing w:after="0"/>
        <w:ind w:left="0"/>
        <w:jc w:val="left"/>
      </w:pPr>
      <w:r>
        <w:rPr>
          <w:rFonts w:ascii="Times New Roman"/>
          <w:b/>
          <w:i w:val="false"/>
          <w:color w:val="000000"/>
        </w:rPr>
        <w:t xml:space="preserve"> 2-тарау. Мемлекеттік қызмет көрсету тәртібі</w:t>
      </w:r>
    </w:p>
    <w:bookmarkEnd w:id="45"/>
    <w:bookmarkStart w:name="z69" w:id="46"/>
    <w:p>
      <w:pPr>
        <w:spacing w:after="0"/>
        <w:ind w:left="0"/>
        <w:jc w:val="both"/>
      </w:pPr>
      <w:r>
        <w:rPr>
          <w:rFonts w:ascii="Times New Roman"/>
          <w:b w:val="false"/>
          <w:i w:val="false"/>
          <w:color w:val="000000"/>
          <w:sz w:val="28"/>
        </w:rPr>
        <w:t xml:space="preserve">
      4. Мемлекеттік көрсетілетін қызметті алу үшін жеке тұлғалар (бұдан әрі – көрсетілетін қызметті алушы) көрсетілетін қызметті берушіге немесе "Азаматтарға арналған үкімет" мемлекеттік корпорациясы (бұдан әрі – Мемлекеттік корпорация)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және кәсіптік, орта білімнен кейінгі білім алуды аяқтамаған адамдарға анықтама беру" мемлекеттік көрсетілетін қызмет стандартының (бұдан әрі – Стандарт) 8-тармағында көрсетілген құжаттар тізбесін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46"/>
    <w:p>
      <w:pPr>
        <w:spacing w:after="0"/>
        <w:ind w:left="0"/>
        <w:jc w:val="both"/>
      </w:pPr>
      <w:r>
        <w:rPr>
          <w:rFonts w:ascii="Times New Roman"/>
          <w:b w:val="false"/>
          <w:i w:val="false"/>
          <w:color w:val="000000"/>
          <w:sz w:val="28"/>
        </w:rPr>
        <w:t xml:space="preserve">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стандартында келтірілген.</w:t>
      </w:r>
    </w:p>
    <w:bookmarkStart w:name="z70" w:id="47"/>
    <w:p>
      <w:pPr>
        <w:spacing w:after="0"/>
        <w:ind w:left="0"/>
        <w:jc w:val="both"/>
      </w:pPr>
      <w:r>
        <w:rPr>
          <w:rFonts w:ascii="Times New Roman"/>
          <w:b w:val="false"/>
          <w:i w:val="false"/>
          <w:color w:val="000000"/>
          <w:sz w:val="28"/>
        </w:rPr>
        <w:t xml:space="preserve">
      5. Құжаттарды қабылдау кезінде көрсетілетін қызметті беруші кеңсесінің немесе Мемлекеттік корпорацияның қызметкері көрсетілетін қызметті алушыға өтініш және тиісті құжаттарды қабылданғаны туралы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w:t>
      </w:r>
    </w:p>
    <w:bookmarkEnd w:id="47"/>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p>
      <w:pPr>
        <w:spacing w:after="0"/>
        <w:ind w:left="0"/>
        <w:jc w:val="both"/>
      </w:pPr>
      <w:r>
        <w:rPr>
          <w:rFonts w:ascii="Times New Roman"/>
          <w:b w:val="false"/>
          <w:i w:val="false"/>
          <w:color w:val="000000"/>
          <w:sz w:val="28"/>
        </w:rPr>
        <w:t>
      Көрсетілетін қызметті алушы Стандарттың 8-тармағында көрсетілген тізбеге сәйкес құжаттардың толық емес топтамасын және (немесе) жарамдылық мерзімі өткен құжаттарды ұсынған жағдайда, сондай-ақ, құжаттар дұрыс болмаса және осы Қағидаларда белгіленген талаптарға сәйкес келмесе, Мемлекеттік корпорация қызметкері құжаттарды қабылдаудан бас тарту туралы осы Қағидаларға 4-қосымшаға сәйкес нысан бойынша қолхат береді.</w:t>
      </w:r>
    </w:p>
    <w:bookmarkStart w:name="z71" w:id="48"/>
    <w:p>
      <w:pPr>
        <w:spacing w:after="0"/>
        <w:ind w:left="0"/>
        <w:jc w:val="both"/>
      </w:pPr>
      <w:r>
        <w:rPr>
          <w:rFonts w:ascii="Times New Roman"/>
          <w:b w:val="false"/>
          <w:i w:val="false"/>
          <w:color w:val="000000"/>
          <w:sz w:val="28"/>
        </w:rPr>
        <w:t>
      6. Көрсетілетін қызметті беруші құжаттар түскен күні құжаттарды қабылдайды және ұсынылған құжаттардың толықтығын тексереді, егер көрсетілетін қызметті беруші құжаттардың толық емес топтамасын және (немесе) ақпаратты ұсынса, көрсетілетін қызметті беруші мемлекеттік қызметті көрсетуден бас тарту туралы дәлелді жауап дайындайды.</w:t>
      </w:r>
    </w:p>
    <w:bookmarkEnd w:id="48"/>
    <w:bookmarkStart w:name="z72" w:id="49"/>
    <w:p>
      <w:pPr>
        <w:spacing w:after="0"/>
        <w:ind w:left="0"/>
        <w:jc w:val="both"/>
      </w:pPr>
      <w:r>
        <w:rPr>
          <w:rFonts w:ascii="Times New Roman"/>
          <w:b w:val="false"/>
          <w:i w:val="false"/>
          <w:color w:val="000000"/>
          <w:sz w:val="28"/>
        </w:rPr>
        <w:t>
      7. Көрсетілетін қызметті алушы құжаттардың толық топтамасын ұсынған жағдайда, көрсетілетін қызметті беруші көрсетілетін қызметті берушінің орналасқан жері бойынша үш жұмыс күні ішінде техникалық және кәсіптік, орта білімнен кейінгі білім алуды аяқтамаған адамдарға анықтаманы ұсынады, ол көрсетілетін қызметті алушыға беріледі.</w:t>
      </w:r>
    </w:p>
    <w:bookmarkEnd w:id="49"/>
    <w:p>
      <w:pPr>
        <w:spacing w:after="0"/>
        <w:ind w:left="0"/>
        <w:jc w:val="both"/>
      </w:pPr>
      <w:r>
        <w:rPr>
          <w:rFonts w:ascii="Times New Roman"/>
          <w:b w:val="false"/>
          <w:i w:val="false"/>
          <w:color w:val="000000"/>
          <w:sz w:val="28"/>
        </w:rPr>
        <w:t>
      Мемлекеттік қызметті көрсету нәтижелерін жеткізу курьер арқылы 1 (бір) жұмыс күн ішінде көрсетілетін қызметті берушінің орналасқан жері бойынша Мемлекеттік корпорацияға жеткізіледі.</w:t>
      </w:r>
    </w:p>
    <w:p>
      <w:pPr>
        <w:spacing w:after="0"/>
        <w:ind w:left="0"/>
        <w:jc w:val="both"/>
      </w:pPr>
      <w:r>
        <w:rPr>
          <w:rFonts w:ascii="Times New Roman"/>
          <w:b w:val="false"/>
          <w:i w:val="false"/>
          <w:color w:val="000000"/>
          <w:sz w:val="28"/>
        </w:rPr>
        <w:t>
      Барлық басқа өңірлердегі Мемлекеттік корпорациялар үшін көрсетілетін қызметті беруші мемлекеттік қызметті көрсету нәтижесін Мемлекеттік корпорацияға 6 (алты) жұмыс күн ішінде ұсынады.</w:t>
      </w:r>
    </w:p>
    <w:p>
      <w:pPr>
        <w:spacing w:after="0"/>
        <w:ind w:left="0"/>
        <w:jc w:val="both"/>
      </w:pPr>
      <w:r>
        <w:rPr>
          <w:rFonts w:ascii="Times New Roman"/>
          <w:b w:val="false"/>
          <w:i w:val="false"/>
          <w:color w:val="000000"/>
          <w:sz w:val="28"/>
        </w:rPr>
        <w:t>
      Бұл ретте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
    <w:p>
      <w:pPr>
        <w:spacing w:after="0"/>
        <w:ind w:left="0"/>
        <w:jc w:val="both"/>
      </w:pPr>
      <w:r>
        <w:rPr>
          <w:rFonts w:ascii="Times New Roman"/>
          <w:b w:val="false"/>
          <w:i w:val="false"/>
          <w:color w:val="000000"/>
          <w:sz w:val="28"/>
        </w:rPr>
        <w:t>
      Мемлекеттік корпорацияда құжаттарды беру жеке басын куәландыратын құжат (нотариалды куәландырылған сенімхат бойынша оның өкілінің) ұсынған жағдайда, тиісті құжаттардың қабылданғаны туралы қолхат негізінде жүзеге асырылады.</w:t>
      </w:r>
    </w:p>
    <w:bookmarkStart w:name="z73" w:id="50"/>
    <w:p>
      <w:pPr>
        <w:spacing w:after="0"/>
        <w:ind w:left="0"/>
        <w:jc w:val="both"/>
      </w:pPr>
      <w:r>
        <w:rPr>
          <w:rFonts w:ascii="Times New Roman"/>
          <w:b w:val="false"/>
          <w:i w:val="false"/>
          <w:color w:val="000000"/>
          <w:sz w:val="28"/>
        </w:rPr>
        <w:t xml:space="preserve">
      8. Көрсетілетін қызметті беруші "Мемлекеттік көрсетілетін қызметтер туралы" Қазақстан Республикасы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50"/>
    <w:bookmarkStart w:name="z74" w:id="51"/>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51"/>
    <w:bookmarkStart w:name="z75" w:id="52"/>
    <w:p>
      <w:pPr>
        <w:spacing w:after="0"/>
        <w:ind w:left="0"/>
        <w:jc w:val="both"/>
      </w:pPr>
      <w:r>
        <w:rPr>
          <w:rFonts w:ascii="Times New Roman"/>
          <w:b w:val="false"/>
          <w:i w:val="false"/>
          <w:color w:val="000000"/>
          <w:sz w:val="28"/>
        </w:rPr>
        <w:t>
      9. Мемлекеттік қызмет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52"/>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76" w:id="53"/>
    <w:p>
      <w:pPr>
        <w:spacing w:after="0"/>
        <w:ind w:left="0"/>
        <w:jc w:val="both"/>
      </w:pPr>
      <w:r>
        <w:rPr>
          <w:rFonts w:ascii="Times New Roman"/>
          <w:b w:val="false"/>
          <w:i w:val="false"/>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 xml:space="preserve">орта білімнен кейінгі білім </w:t>
            </w:r>
            <w:r>
              <w:br/>
            </w:r>
            <w:r>
              <w:rPr>
                <w:rFonts w:ascii="Times New Roman"/>
                <w:b w:val="false"/>
                <w:i w:val="false"/>
                <w:color w:val="000000"/>
                <w:sz w:val="20"/>
              </w:rPr>
              <w:t xml:space="preserve">алуды аяқтамаған адамдарға </w:t>
            </w:r>
            <w:r>
              <w:br/>
            </w:r>
            <w:r>
              <w:rPr>
                <w:rFonts w:ascii="Times New Roman"/>
                <w:b w:val="false"/>
                <w:i w:val="false"/>
                <w:color w:val="000000"/>
                <w:sz w:val="20"/>
              </w:rPr>
              <w:t>анықтама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ұйымы басшысының тегі, аты,</w:t>
            </w:r>
            <w:r>
              <w:br/>
            </w:r>
            <w:r>
              <w:rPr>
                <w:rFonts w:ascii="Times New Roman"/>
                <w:b w:val="false"/>
                <w:i w:val="false"/>
                <w:color w:val="000000"/>
                <w:sz w:val="20"/>
              </w:rPr>
              <w:t>әкесінің аты (бар болған</w:t>
            </w:r>
            <w:r>
              <w:br/>
            </w:r>
            <w:r>
              <w:rPr>
                <w:rFonts w:ascii="Times New Roman"/>
                <w:b w:val="false"/>
                <w:i w:val="false"/>
                <w:color w:val="000000"/>
                <w:sz w:val="20"/>
              </w:rPr>
              <w:t>жағдайда)</w:t>
            </w:r>
            <w:r>
              <w:br/>
            </w:r>
            <w:r>
              <w:rPr>
                <w:rFonts w:ascii="Times New Roman"/>
                <w:b w:val="false"/>
                <w:i w:val="false"/>
                <w:color w:val="000000"/>
                <w:sz w:val="20"/>
              </w:rPr>
              <w:t>_____________________курстың</w:t>
            </w:r>
            <w:r>
              <w:br/>
            </w:r>
            <w:r>
              <w:rPr>
                <w:rFonts w:ascii="Times New Roman"/>
                <w:b w:val="false"/>
                <w:i w:val="false"/>
                <w:color w:val="000000"/>
                <w:sz w:val="20"/>
              </w:rPr>
              <w:t>____________________тобының</w:t>
            </w:r>
            <w:r>
              <w:br/>
            </w:r>
            <w:r>
              <w:rPr>
                <w:rFonts w:ascii="Times New Roman"/>
                <w:b w:val="false"/>
                <w:i w:val="false"/>
                <w:color w:val="000000"/>
                <w:sz w:val="20"/>
              </w:rPr>
              <w:t>__________мамандығы бойынша</w:t>
            </w:r>
            <w:r>
              <w:br/>
            </w:r>
            <w:r>
              <w:rPr>
                <w:rFonts w:ascii="Times New Roman"/>
                <w:b w:val="false"/>
                <w:i w:val="false"/>
                <w:color w:val="000000"/>
                <w:sz w:val="20"/>
              </w:rPr>
              <w:t>_______________оқу нысанында</w:t>
            </w:r>
            <w:r>
              <w:br/>
            </w:r>
            <w:r>
              <w:rPr>
                <w:rFonts w:ascii="Times New Roman"/>
                <w:b w:val="false"/>
                <w:i w:val="false"/>
                <w:color w:val="000000"/>
                <w:sz w:val="20"/>
              </w:rPr>
              <w:t>_________________оқуға түскен</w:t>
            </w:r>
            <w:r>
              <w:br/>
            </w:r>
            <w:r>
              <w:rPr>
                <w:rFonts w:ascii="Times New Roman"/>
                <w:b w:val="false"/>
                <w:i w:val="false"/>
                <w:color w:val="000000"/>
                <w:sz w:val="20"/>
              </w:rPr>
              <w:t>___________оқудан шығарылған</w:t>
            </w:r>
            <w:r>
              <w:br/>
            </w:r>
            <w:r>
              <w:rPr>
                <w:rFonts w:ascii="Times New Roman"/>
                <w:b w:val="false"/>
                <w:i w:val="false"/>
                <w:color w:val="000000"/>
                <w:sz w:val="20"/>
              </w:rPr>
              <w:t>көрсетілетін қызмет алушы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 жағдайда) толық</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 жағдайда)</w:t>
            </w:r>
            <w:r>
              <w:br/>
            </w:r>
            <w:r>
              <w:rPr>
                <w:rFonts w:ascii="Times New Roman"/>
                <w:b w:val="false"/>
                <w:i w:val="false"/>
                <w:color w:val="000000"/>
                <w:sz w:val="20"/>
              </w:rPr>
              <w:t>өзгерген жағдайда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байланыс деректері</w:t>
            </w:r>
          </w:p>
        </w:tc>
      </w:tr>
    </w:tbl>
    <w:bookmarkStart w:name="z78" w:id="54"/>
    <w:p>
      <w:pPr>
        <w:spacing w:after="0"/>
        <w:ind w:left="0"/>
        <w:jc w:val="left"/>
      </w:pPr>
      <w:r>
        <w:rPr>
          <w:rFonts w:ascii="Times New Roman"/>
          <w:b/>
          <w:i w:val="false"/>
          <w:color w:val="000000"/>
        </w:rPr>
        <w:t xml:space="preserve"> Өтініш</w:t>
      </w:r>
    </w:p>
    <w:bookmarkEnd w:id="54"/>
    <w:p>
      <w:pPr>
        <w:spacing w:after="0"/>
        <w:ind w:left="0"/>
        <w:jc w:val="both"/>
      </w:pPr>
      <w:r>
        <w:rPr>
          <w:rFonts w:ascii="Times New Roman"/>
          <w:b w:val="false"/>
          <w:i w:val="false"/>
          <w:color w:val="000000"/>
          <w:sz w:val="28"/>
        </w:rPr>
        <w:t>
      Маған_____________________________________________________________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техникалық және кәсіптік, орта білімнен кейінгі білім беруді аяқтамағаным туралы</w:t>
      </w:r>
    </w:p>
    <w:p>
      <w:pPr>
        <w:spacing w:after="0"/>
        <w:ind w:left="0"/>
        <w:jc w:val="both"/>
      </w:pPr>
      <w:r>
        <w:rPr>
          <w:rFonts w:ascii="Times New Roman"/>
          <w:b w:val="false"/>
          <w:i w:val="false"/>
          <w:color w:val="000000"/>
          <w:sz w:val="28"/>
        </w:rPr>
        <w:t>
      анықтама беруді сұраймын.</w:t>
      </w:r>
    </w:p>
    <w:p>
      <w:pPr>
        <w:spacing w:after="0"/>
        <w:ind w:left="0"/>
        <w:jc w:val="both"/>
      </w:pPr>
      <w:r>
        <w:rPr>
          <w:rFonts w:ascii="Times New Roman"/>
          <w:b w:val="false"/>
          <w:i w:val="false"/>
          <w:color w:val="000000"/>
          <w:sz w:val="28"/>
        </w:rPr>
        <w:t>
      Заңмен қорғалатын құпияны құрайтын, ақпараттық жүйелерде қамтылған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"____"_______________20__ ж. _____________________ /қолы/</w:t>
      </w:r>
    </w:p>
    <w:p>
      <w:pPr>
        <w:spacing w:after="0"/>
        <w:ind w:left="0"/>
        <w:jc w:val="both"/>
      </w:pPr>
      <w:r>
        <w:rPr>
          <w:rFonts w:ascii="Times New Roman"/>
          <w:b w:val="false"/>
          <w:i w:val="false"/>
          <w:color w:val="000000"/>
          <w:sz w:val="28"/>
        </w:rPr>
        <w:t>
      Ескертпе: мемлекеттік көрсетілетін қызметті алушының тегі, аты, әкесінің аты</w:t>
      </w:r>
    </w:p>
    <w:p>
      <w:pPr>
        <w:spacing w:after="0"/>
        <w:ind w:left="0"/>
        <w:jc w:val="both"/>
      </w:pPr>
      <w:r>
        <w:rPr>
          <w:rFonts w:ascii="Times New Roman"/>
          <w:b w:val="false"/>
          <w:i w:val="false"/>
          <w:color w:val="000000"/>
          <w:sz w:val="28"/>
        </w:rPr>
        <w:t>
      (бар болған жағдайда) жеке басын куәландыратын құжатқа сәйкес баспа әріптермен</w:t>
      </w:r>
    </w:p>
    <w:p>
      <w:pPr>
        <w:spacing w:after="0"/>
        <w:ind w:left="0"/>
        <w:jc w:val="both"/>
      </w:pPr>
      <w:r>
        <w:rPr>
          <w:rFonts w:ascii="Times New Roman"/>
          <w:b w:val="false"/>
          <w:i w:val="false"/>
          <w:color w:val="000000"/>
          <w:sz w:val="28"/>
        </w:rPr>
        <w:t>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 xml:space="preserve">орта білімнен кейінгі білім </w:t>
            </w:r>
            <w:r>
              <w:br/>
            </w:r>
            <w:r>
              <w:rPr>
                <w:rFonts w:ascii="Times New Roman"/>
                <w:b w:val="false"/>
                <w:i w:val="false"/>
                <w:color w:val="000000"/>
                <w:sz w:val="20"/>
              </w:rPr>
              <w:t xml:space="preserve">алуды аяқтамаған адамдарға </w:t>
            </w:r>
            <w:r>
              <w:br/>
            </w:r>
            <w:r>
              <w:rPr>
                <w:rFonts w:ascii="Times New Roman"/>
                <w:b w:val="false"/>
                <w:i w:val="false"/>
                <w:color w:val="000000"/>
                <w:sz w:val="20"/>
              </w:rPr>
              <w:t>анықтама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2145"/>
        <w:gridCol w:w="954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алуды аяқтамаған адамдарға анықтама беру" мемлекеттік көрсетілетін қызмет стандарты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"Азаматтарға арналған үкімет" мемлекеттік корпорациясы (бұдан әрі – Мемлекеттік корпорация).</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көрсетілетін қызметті беруші орналасқан жер бойынша Мемлекеттік корпорацияға құжаттарды тапсырған күннен бастап – 3 (үш) жұмыс күні, көрсетілетін қызметті беруші орналаспаған жер бойынша – 8 (сегіз) жұмыс күні.</w:t>
            </w:r>
            <w:r>
              <w:br/>
            </w: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r>
              <w:br/>
            </w:r>
            <w:r>
              <w:rPr>
                <w:rFonts w:ascii="Times New Roman"/>
                <w:b w:val="false"/>
                <w:i w:val="false"/>
                <w:color w:val="000000"/>
                <w:sz w:val="20"/>
              </w:rPr>
              <w:t>
2) көрсетілетін қызметті алушының көрсетілетін қызметті берушіге құжаттар топтамасын тапсыруы үшін күтудің рұқсат етілген ең ұзақ уақыты – 20 (жиырма) минут, Мемлекеттік корпорацияға – 15 (он бес) минут;</w:t>
            </w:r>
            <w:r>
              <w:br/>
            </w:r>
            <w:r>
              <w:rPr>
                <w:rFonts w:ascii="Times New Roman"/>
                <w:b w:val="false"/>
                <w:i w:val="false"/>
                <w:color w:val="000000"/>
                <w:sz w:val="20"/>
              </w:rPr>
              <w:t>
3) көрсетілетін қызметті алушыға қызмет көрсетудің рұқсат етілген ең ұзақ уақыты – 30 (отыз) минут, Мемлекеттік корпорацияда – 15 (он бес) минут.</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2009 жылғы 12 маусымдағы № 289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5717 болып тіркелген) нысан бойынша техникалық және кәсіптік, орта білімнен кейінгі білім алуды аяқтамаған адамдарға анықтама беру.</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қызметті берушінің белгіленген жұмыс кестесіне сәйкес сағат 13.00-ден 14.00-ге дейінгі түскі үзіліспен сағат 9.00-ден 18.00-ге дейін;</w:t>
            </w:r>
            <w:r>
              <w:br/>
            </w:r>
            <w:r>
              <w:rPr>
                <w:rFonts w:ascii="Times New Roman"/>
                <w:b w:val="false"/>
                <w:i w:val="false"/>
                <w:color w:val="000000"/>
                <w:sz w:val="20"/>
              </w:rPr>
              <w:t>
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rFonts w:ascii="Times New Roman"/>
                <w:b w:val="false"/>
                <w:i w:val="false"/>
                <w:color w:val="000000"/>
                <w:sz w:val="20"/>
              </w:rPr>
              <w:t>
Мемлекеттік қызмет көрсетілетін қызметті алушының таңдауы бойынша көрсетіледі, қабылдау жеделдетіп қызмет көрсетусіз "электрондық" кезек тәртібімен жүзеге асырылады, электрондық кезекті портал арқылы броньдауға болады.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Министрліктің www. edu. gov. kz интернет-ресурсында.</w:t>
            </w:r>
            <w:r>
              <w:br/>
            </w:r>
            <w:r>
              <w:rPr>
                <w:rFonts w:ascii="Times New Roman"/>
                <w:b w:val="false"/>
                <w:i w:val="false"/>
                <w:color w:val="000000"/>
                <w:sz w:val="20"/>
              </w:rPr>
              <w:t>
2) Мемлекеттік корпорацияның: www. gov4c. kz интернет-ресурсында орналасқан.</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тізбесі</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осы Қағидаларға 1 – қосымшаға сәйкес нысан бойынша техникалық және кәсіптік, орта білімнен кейінгі білім алуды аяқтамаған адамдарға техникалық және кәсіптік, орта білімнен кейінгі білім беру ұйымы басшысының атына анықтама беру туралы көрсетілетін қызметті алушының (не оның заңды өкілінің) өтініші;</w:t>
            </w:r>
            <w:r>
              <w:br/>
            </w:r>
            <w:r>
              <w:rPr>
                <w:rFonts w:ascii="Times New Roman"/>
                <w:b w:val="false"/>
                <w:i w:val="false"/>
                <w:color w:val="000000"/>
                <w:sz w:val="20"/>
              </w:rPr>
              <w:t>
2) жеке басын куәландыратын құжат (сәйкестендіру үшін түпнұсқа талап етіледі).</w:t>
            </w:r>
            <w:r>
              <w:br/>
            </w:r>
            <w:r>
              <w:rPr>
                <w:rFonts w:ascii="Times New Roman"/>
                <w:b w:val="false"/>
                <w:i w:val="false"/>
                <w:color w:val="000000"/>
                <w:sz w:val="20"/>
              </w:rPr>
              <w:t>
Мемлекеттік корпорацияға:</w:t>
            </w:r>
            <w:r>
              <w:br/>
            </w:r>
            <w:r>
              <w:rPr>
                <w:rFonts w:ascii="Times New Roman"/>
                <w:b w:val="false"/>
                <w:i w:val="false"/>
                <w:color w:val="000000"/>
                <w:sz w:val="20"/>
              </w:rPr>
              <w:t>
1) осы Қағидаларға 1-қосымшаға сәйкес нысан бойынша техникалық және кәсіптік, орта білімнен кейінгі білім алуды аяқтамаған адамдарға техникалық және кәсіптік, орта білімнен кейінгі білім беру ұйымы басшысының атына анықтама беру туралы көрсетілетін қызметті алушының (не оның заңды өкілінің) өтініші;</w:t>
            </w:r>
            <w:r>
              <w:br/>
            </w:r>
            <w:r>
              <w:rPr>
                <w:rFonts w:ascii="Times New Roman"/>
                <w:b w:val="false"/>
                <w:i w:val="false"/>
                <w:color w:val="000000"/>
                <w:sz w:val="20"/>
              </w:rPr>
              <w:t>
2)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0"/>
              </w:rPr>
              <w:t>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береді.</w:t>
            </w:r>
            <w:r>
              <w:br/>
            </w:r>
            <w:r>
              <w:rPr>
                <w:rFonts w:ascii="Times New Roman"/>
                <w:b w:val="false"/>
                <w:i w:val="false"/>
                <w:color w:val="000000"/>
                <w:sz w:val="20"/>
              </w:rPr>
              <w:t>
Егер Қазақстан Республикасының заңдарында өзгеше көзделмесе, Мемлекеттік корпорация қызметкері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r>
              <w:br/>
            </w:r>
            <w:r>
              <w:rPr>
                <w:rFonts w:ascii="Times New Roman"/>
                <w:b w:val="false"/>
                <w:i w:val="false"/>
                <w:color w:val="000000"/>
                <w:sz w:val="20"/>
              </w:rPr>
              <w:t>
Құжаттарды Мемлекеттік корпорация арқылы қабылдаған кезде көрсетілетін қызметті алушыға тиісті құжаттардың қабылданғаны туралы қолхат беріледі.</w:t>
            </w:r>
            <w:r>
              <w:br/>
            </w:r>
            <w:r>
              <w:rPr>
                <w:rFonts w:ascii="Times New Roman"/>
                <w:b w:val="false"/>
                <w:i w:val="false"/>
                <w:color w:val="000000"/>
                <w:sz w:val="20"/>
              </w:rPr>
              <w:t>
Мемлекеттік корпорацияда дайын құжаттарды беру жеке басын куәландыратын құжатты (не нотариалды куәландырылған сенімхат бойынша оның өкілі) ұсынған кезде қолхат негізінде жүзеге асырылады.</w:t>
            </w:r>
            <w:r>
              <w:br/>
            </w:r>
            <w:r>
              <w:rPr>
                <w:rFonts w:ascii="Times New Roman"/>
                <w:b w:val="false"/>
                <w:i w:val="false"/>
                <w:color w:val="000000"/>
                <w:sz w:val="20"/>
              </w:rPr>
              <w:t>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r>
              <w:br/>
            </w:r>
            <w:r>
              <w:rPr>
                <w:rFonts w:ascii="Times New Roman"/>
                <w:b w:val="false"/>
                <w:i w:val="false"/>
                <w:color w:val="000000"/>
                <w:sz w:val="20"/>
              </w:rPr>
              <w:t>
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табылады;</w:t>
            </w:r>
            <w:r>
              <w:br/>
            </w: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тәртіппен өзіне-өзі қызмет көрсету, өздігінен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көрсетілетін қызметті алушы 1414, 8 800 080 7777 Бірыңғай байланыс орталығы арқылы жүгінген кезде олардың тұрғылықты жеріне барып жүргізеді.</w:t>
            </w:r>
            <w:r>
              <w:br/>
            </w:r>
            <w:r>
              <w:rPr>
                <w:rFonts w:ascii="Times New Roman"/>
                <w:b w:val="false"/>
                <w:i w:val="false"/>
                <w:color w:val="000000"/>
                <w:sz w:val="20"/>
              </w:rPr>
              <w:t>
Мемлекеттік қызметті көрсету тәртібі мен мәртебесі туралы ақпаратты көрсетілетін қызметті алушы Бірыңғай байланыс орталығы: 1414, 8 800 080 7777 арқылы алады.</w:t>
            </w:r>
            <w:r>
              <w:br/>
            </w:r>
            <w:r>
              <w:rPr>
                <w:rFonts w:ascii="Times New Roman"/>
                <w:b w:val="false"/>
                <w:i w:val="false"/>
                <w:color w:val="000000"/>
                <w:sz w:val="20"/>
              </w:rPr>
              <w:t>
Көрсетілетін қызметті берушінің анықтама қызметтерінің байланыс телефондары Министрліктің www. edu. gov. kz және Бірыңғай байланыс орталығының www. egov. kz интернет-ресурсында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 xml:space="preserve">орта білімнен кейінгі білім </w:t>
            </w:r>
            <w:r>
              <w:br/>
            </w:r>
            <w:r>
              <w:rPr>
                <w:rFonts w:ascii="Times New Roman"/>
                <w:b w:val="false"/>
                <w:i w:val="false"/>
                <w:color w:val="000000"/>
                <w:sz w:val="20"/>
              </w:rPr>
              <w:t xml:space="preserve">алуды аяқтамаған адамдарға </w:t>
            </w:r>
            <w:r>
              <w:br/>
            </w:r>
            <w:r>
              <w:rPr>
                <w:rFonts w:ascii="Times New Roman"/>
                <w:b w:val="false"/>
                <w:i w:val="false"/>
                <w:color w:val="000000"/>
                <w:sz w:val="20"/>
              </w:rPr>
              <w:t>анықтама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w:t>
            </w:r>
            <w:r>
              <w:br/>
            </w:r>
            <w:r>
              <w:rPr>
                <w:rFonts w:ascii="Times New Roman"/>
                <w:b w:val="false"/>
                <w:i w:val="false"/>
                <w:color w:val="000000"/>
                <w:sz w:val="20"/>
              </w:rPr>
              <w:t xml:space="preserve">Т.А.Ә (болған жағдайда) немесе </w:t>
            </w:r>
            <w:r>
              <w:br/>
            </w:r>
            <w:r>
              <w:rPr>
                <w:rFonts w:ascii="Times New Roman"/>
                <w:b w:val="false"/>
                <w:i w:val="false"/>
                <w:color w:val="000000"/>
                <w:sz w:val="20"/>
              </w:rPr>
              <w:t xml:space="preserve">ұйымның атауы)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алушының мекенжайы)</w:t>
            </w:r>
          </w:p>
        </w:tc>
      </w:tr>
    </w:tbl>
    <w:bookmarkStart w:name="z81" w:id="55"/>
    <w:p>
      <w:pPr>
        <w:spacing w:after="0"/>
        <w:ind w:left="0"/>
        <w:jc w:val="left"/>
      </w:pPr>
      <w:r>
        <w:rPr>
          <w:rFonts w:ascii="Times New Roman"/>
          <w:b/>
          <w:i w:val="false"/>
          <w:color w:val="000000"/>
        </w:rPr>
        <w:t xml:space="preserve"> Құжаттарды қабылдау туралы қолхат</w:t>
      </w:r>
    </w:p>
    <w:bookmarkEnd w:id="55"/>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 білім алушының Т.А.Ә. (болған жағдайда)/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/білім беру ұйымының атауын көрсету/</w:t>
      </w:r>
    </w:p>
    <w:p>
      <w:pPr>
        <w:spacing w:after="0"/>
        <w:ind w:left="0"/>
        <w:jc w:val="both"/>
      </w:pPr>
      <w:r>
        <w:rPr>
          <w:rFonts w:ascii="Times New Roman"/>
          <w:b w:val="false"/>
          <w:i w:val="false"/>
          <w:color w:val="000000"/>
          <w:sz w:val="28"/>
        </w:rPr>
        <w:t>
      Анықтама беру үшін қабылданған құжаттардың тізбесі:</w:t>
      </w:r>
    </w:p>
    <w:p>
      <w:pPr>
        <w:spacing w:after="0"/>
        <w:ind w:left="0"/>
        <w:jc w:val="both"/>
      </w:pPr>
      <w:r>
        <w:rPr>
          <w:rFonts w:ascii="Times New Roman"/>
          <w:b w:val="false"/>
          <w:i w:val="false"/>
          <w:color w:val="000000"/>
          <w:sz w:val="28"/>
        </w:rPr>
        <w:t>
      1.__________________________________________________________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w:t>
      </w:r>
    </w:p>
    <w:p>
      <w:pPr>
        <w:spacing w:after="0"/>
        <w:ind w:left="0"/>
        <w:jc w:val="both"/>
      </w:pPr>
      <w:r>
        <w:rPr>
          <w:rFonts w:ascii="Times New Roman"/>
          <w:b w:val="false"/>
          <w:i w:val="false"/>
          <w:color w:val="000000"/>
          <w:sz w:val="28"/>
        </w:rPr>
        <w:t>
      Қабылдаған:</w:t>
      </w:r>
    </w:p>
    <w:p>
      <w:pPr>
        <w:spacing w:after="0"/>
        <w:ind w:left="0"/>
        <w:jc w:val="both"/>
      </w:pPr>
      <w:r>
        <w:rPr>
          <w:rFonts w:ascii="Times New Roman"/>
          <w:b w:val="false"/>
          <w:i w:val="false"/>
          <w:color w:val="000000"/>
          <w:sz w:val="28"/>
        </w:rPr>
        <w:t>
      ________________________________ 20___жылғы "____"___________</w:t>
      </w:r>
    </w:p>
    <w:p>
      <w:pPr>
        <w:spacing w:after="0"/>
        <w:ind w:left="0"/>
        <w:jc w:val="both"/>
      </w:pPr>
      <w:r>
        <w:rPr>
          <w:rFonts w:ascii="Times New Roman"/>
          <w:b w:val="false"/>
          <w:i w:val="false"/>
          <w:color w:val="000000"/>
          <w:sz w:val="28"/>
        </w:rPr>
        <w:t>
      (орындаушының Т.А.Ә.) (қолы, байланыс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 xml:space="preserve">орта білімнен кейінгі білім </w:t>
            </w:r>
            <w:r>
              <w:br/>
            </w:r>
            <w:r>
              <w:rPr>
                <w:rFonts w:ascii="Times New Roman"/>
                <w:b w:val="false"/>
                <w:i w:val="false"/>
                <w:color w:val="000000"/>
                <w:sz w:val="20"/>
              </w:rPr>
              <w:t xml:space="preserve">алуды аяқтамаған адамдарға </w:t>
            </w:r>
            <w:r>
              <w:br/>
            </w:r>
            <w:r>
              <w:rPr>
                <w:rFonts w:ascii="Times New Roman"/>
                <w:b w:val="false"/>
                <w:i w:val="false"/>
                <w:color w:val="000000"/>
                <w:sz w:val="20"/>
              </w:rPr>
              <w:t>анықтама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Т.А.Ә </w:t>
            </w:r>
            <w:r>
              <w:br/>
            </w:r>
            <w:r>
              <w:rPr>
                <w:rFonts w:ascii="Times New Roman"/>
                <w:b w:val="false"/>
                <w:i w:val="false"/>
                <w:color w:val="000000"/>
                <w:sz w:val="20"/>
              </w:rPr>
              <w:t xml:space="preserve">(болған жағдайда) немесе </w:t>
            </w:r>
            <w:r>
              <w:br/>
            </w:r>
            <w:r>
              <w:rPr>
                <w:rFonts w:ascii="Times New Roman"/>
                <w:b w:val="false"/>
                <w:i w:val="false"/>
                <w:color w:val="000000"/>
                <w:sz w:val="20"/>
              </w:rPr>
              <w:t xml:space="preserve">ұйымның атауы)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алушының мекенжайы)</w:t>
            </w:r>
          </w:p>
        </w:tc>
      </w:tr>
    </w:tbl>
    <w:bookmarkStart w:name="z83" w:id="56"/>
    <w:p>
      <w:pPr>
        <w:spacing w:after="0"/>
        <w:ind w:left="0"/>
        <w:jc w:val="left"/>
      </w:pPr>
      <w:r>
        <w:rPr>
          <w:rFonts w:ascii="Times New Roman"/>
          <w:b/>
          <w:i w:val="false"/>
          <w:color w:val="000000"/>
        </w:rPr>
        <w:t xml:space="preserve"> Құжаттарды қабылдаудан бас тарту туралы қолхат</w:t>
      </w:r>
    </w:p>
    <w:bookmarkEnd w:id="56"/>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 стандартында көзделген тізбеге сәйкес құжаттардың топтамасын толық ұсынбауыңызға байланысты мемлекеттік қызмет көрсетуге (мемлекеттік көрсетілетін қызметтің атауын мемлекеттік көрсетілетін қызмет стандартына сәйкес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w:t>
      </w:r>
    </w:p>
    <w:p>
      <w:pPr>
        <w:spacing w:after="0"/>
        <w:ind w:left="0"/>
        <w:jc w:val="both"/>
      </w:pPr>
      <w:r>
        <w:rPr>
          <w:rFonts w:ascii="Times New Roman"/>
          <w:b w:val="false"/>
          <w:i w:val="false"/>
          <w:color w:val="000000"/>
          <w:sz w:val="28"/>
        </w:rPr>
        <w:t>
      2)_______________________________.</w:t>
      </w:r>
    </w:p>
    <w:p>
      <w:pPr>
        <w:spacing w:after="0"/>
        <w:ind w:left="0"/>
        <w:jc w:val="both"/>
      </w:pPr>
      <w:r>
        <w:rPr>
          <w:rFonts w:ascii="Times New Roman"/>
          <w:b w:val="false"/>
          <w:i w:val="false"/>
          <w:color w:val="000000"/>
          <w:sz w:val="28"/>
        </w:rPr>
        <w:t>
      Осы қолхат әр тарапқа бір-бірден 2 (екі) данада жасалды.</w:t>
      </w:r>
    </w:p>
    <w:p>
      <w:pPr>
        <w:spacing w:after="0"/>
        <w:ind w:left="0"/>
        <w:jc w:val="both"/>
      </w:pPr>
      <w:r>
        <w:rPr>
          <w:rFonts w:ascii="Times New Roman"/>
          <w:b w:val="false"/>
          <w:i w:val="false"/>
          <w:color w:val="000000"/>
          <w:sz w:val="28"/>
        </w:rPr>
        <w:t>
      _____________________________ 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Мемлекеттік корпорацияның</w:t>
      </w:r>
    </w:p>
    <w:p>
      <w:pPr>
        <w:spacing w:after="0"/>
        <w:ind w:left="0"/>
        <w:jc w:val="both"/>
      </w:pPr>
      <w:r>
        <w:rPr>
          <w:rFonts w:ascii="Times New Roman"/>
          <w:b w:val="false"/>
          <w:i w:val="false"/>
          <w:color w:val="000000"/>
          <w:sz w:val="28"/>
        </w:rPr>
        <w:t>
      қызметкері) (қолы)</w:t>
      </w:r>
    </w:p>
    <w:p>
      <w:pPr>
        <w:spacing w:after="0"/>
        <w:ind w:left="0"/>
        <w:jc w:val="both"/>
      </w:pPr>
      <w:r>
        <w:rPr>
          <w:rFonts w:ascii="Times New Roman"/>
          <w:b w:val="false"/>
          <w:i w:val="false"/>
          <w:color w:val="000000"/>
          <w:sz w:val="28"/>
        </w:rPr>
        <w:t>
      Орындаушы: Т.А.Ә. (болған жағдайда)</w:t>
      </w:r>
    </w:p>
    <w:p>
      <w:pPr>
        <w:spacing w:after="0"/>
        <w:ind w:left="0"/>
        <w:jc w:val="both"/>
      </w:pPr>
      <w:r>
        <w:rPr>
          <w:rFonts w:ascii="Times New Roman"/>
          <w:b w:val="false"/>
          <w:i w:val="false"/>
          <w:color w:val="000000"/>
          <w:sz w:val="28"/>
        </w:rPr>
        <w:t>
      Телефоны _____________</w:t>
      </w:r>
    </w:p>
    <w:p>
      <w:pPr>
        <w:spacing w:after="0"/>
        <w:ind w:left="0"/>
        <w:jc w:val="both"/>
      </w:pPr>
      <w:r>
        <w:rPr>
          <w:rFonts w:ascii="Times New Roman"/>
          <w:b w:val="false"/>
          <w:i w:val="false"/>
          <w:color w:val="000000"/>
          <w:sz w:val="28"/>
        </w:rPr>
        <w:t>
      Алдым: Т.А.Ә. (болған жағдайда) / көрсетілетін қызметті алушының</w:t>
      </w:r>
    </w:p>
    <w:p>
      <w:pPr>
        <w:spacing w:after="0"/>
        <w:ind w:left="0"/>
        <w:jc w:val="both"/>
      </w:pPr>
      <w:r>
        <w:rPr>
          <w:rFonts w:ascii="Times New Roman"/>
          <w:b w:val="false"/>
          <w:i w:val="false"/>
          <w:color w:val="000000"/>
          <w:sz w:val="28"/>
        </w:rPr>
        <w:t>
      қолы "___" _________ 20__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